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701C" w:rsidRDefault="004D45E9" w:rsidP="00C2701C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10795</wp:posOffset>
            </wp:positionV>
            <wp:extent cx="828040" cy="1175385"/>
            <wp:effectExtent l="0" t="0" r="0" b="5715"/>
            <wp:wrapSquare wrapText="largest"/>
            <wp:docPr id="1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134620</wp:posOffset>
            </wp:positionV>
            <wp:extent cx="1113790" cy="855345"/>
            <wp:effectExtent l="0" t="0" r="0" b="1905"/>
            <wp:wrapSquare wrapText="largest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5534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5687695</wp:posOffset>
            </wp:positionH>
            <wp:positionV relativeFrom="page">
              <wp:posOffset>1949450</wp:posOffset>
            </wp:positionV>
            <wp:extent cx="1224915" cy="799465"/>
            <wp:effectExtent l="0" t="0" r="0" b="635"/>
            <wp:wrapSquare wrapText="largest"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79946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753110</wp:posOffset>
            </wp:positionH>
            <wp:positionV relativeFrom="page">
              <wp:posOffset>1868805</wp:posOffset>
            </wp:positionV>
            <wp:extent cx="1079500" cy="811530"/>
            <wp:effectExtent l="0" t="0" r="6350" b="7620"/>
            <wp:wrapSquare wrapText="largest"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1153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01C" w:rsidRDefault="00C2701C" w:rsidP="00C2701C">
      <w:pPr>
        <w:pStyle w:val="Bezmezer"/>
        <w:spacing w:line="276" w:lineRule="auto"/>
        <w:jc w:val="center"/>
        <w:rPr>
          <w:b/>
          <w:bCs/>
          <w:noProof/>
          <w:sz w:val="24"/>
          <w:szCs w:val="24"/>
        </w:rPr>
      </w:pPr>
    </w:p>
    <w:p w:rsidR="009F0407" w:rsidRDefault="004D45E9" w:rsidP="00C97C0E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  <w:lang w:eastAsia="cs-CZ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2666365</wp:posOffset>
            </wp:positionH>
            <wp:positionV relativeFrom="page">
              <wp:posOffset>1103630</wp:posOffset>
            </wp:positionV>
            <wp:extent cx="2221230" cy="1132205"/>
            <wp:effectExtent l="0" t="0" r="7620" b="0"/>
            <wp:wrapSquare wrapText="largest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13220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F9C" w:rsidRDefault="00505F9C" w:rsidP="009470AF">
      <w:pPr>
        <w:rPr>
          <w:rFonts w:ascii="Calibri" w:hAnsi="Calibri"/>
          <w:b/>
          <w:bCs/>
          <w:sz w:val="32"/>
          <w:szCs w:val="32"/>
        </w:rPr>
      </w:pPr>
    </w:p>
    <w:p w:rsidR="00C2701C" w:rsidRDefault="00C2701C" w:rsidP="00CD6801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C2701C" w:rsidRDefault="00C2701C" w:rsidP="00CD6801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C2701C" w:rsidRDefault="00C2701C" w:rsidP="00CD6801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C2701C" w:rsidRDefault="00C2701C" w:rsidP="00CD6801">
      <w:pPr>
        <w:jc w:val="center"/>
        <w:rPr>
          <w:rFonts w:ascii="Calibri" w:hAnsi="Calibri"/>
          <w:b/>
          <w:bCs/>
          <w:sz w:val="40"/>
          <w:szCs w:val="40"/>
        </w:rPr>
      </w:pPr>
    </w:p>
    <w:p w:rsidR="00C2701C" w:rsidRDefault="00C2701C" w:rsidP="00C2701C">
      <w:pPr>
        <w:rPr>
          <w:rFonts w:ascii="Calibri" w:hAnsi="Calibri"/>
          <w:b/>
          <w:bCs/>
          <w:sz w:val="40"/>
          <w:szCs w:val="40"/>
        </w:rPr>
      </w:pPr>
    </w:p>
    <w:p w:rsidR="00CD6801" w:rsidRPr="00505F9C" w:rsidRDefault="00CD6801" w:rsidP="00C2701C">
      <w:pPr>
        <w:rPr>
          <w:rFonts w:ascii="Calibri" w:hAnsi="Calibri"/>
          <w:b/>
          <w:bCs/>
          <w:sz w:val="40"/>
          <w:szCs w:val="40"/>
        </w:rPr>
      </w:pPr>
      <w:r w:rsidRPr="00505F9C">
        <w:rPr>
          <w:rFonts w:ascii="Calibri" w:hAnsi="Calibri"/>
          <w:b/>
          <w:bCs/>
          <w:sz w:val="40"/>
          <w:szCs w:val="40"/>
        </w:rPr>
        <w:t xml:space="preserve">Propozice </w:t>
      </w:r>
      <w:r w:rsidR="00F61F5C">
        <w:rPr>
          <w:rFonts w:ascii="Calibri" w:hAnsi="Calibri"/>
          <w:b/>
          <w:bCs/>
          <w:sz w:val="40"/>
          <w:szCs w:val="40"/>
        </w:rPr>
        <w:t>10</w:t>
      </w:r>
      <w:r>
        <w:rPr>
          <w:rFonts w:ascii="Calibri" w:hAnsi="Calibri"/>
          <w:b/>
          <w:bCs/>
          <w:sz w:val="40"/>
          <w:szCs w:val="40"/>
        </w:rPr>
        <w:t>. s</w:t>
      </w:r>
      <w:r w:rsidRPr="00505F9C">
        <w:rPr>
          <w:rFonts w:ascii="Calibri" w:hAnsi="Calibri"/>
          <w:b/>
          <w:bCs/>
          <w:sz w:val="40"/>
          <w:szCs w:val="40"/>
        </w:rPr>
        <w:t>portovních her seniorů Jihočeského kraje 202</w:t>
      </w:r>
      <w:r w:rsidR="00F61F5C">
        <w:rPr>
          <w:rFonts w:ascii="Calibri" w:hAnsi="Calibri"/>
          <w:b/>
          <w:bCs/>
          <w:sz w:val="40"/>
          <w:szCs w:val="40"/>
        </w:rPr>
        <w:t>4</w:t>
      </w:r>
    </w:p>
    <w:p w:rsidR="00CD6801" w:rsidRDefault="00CD6801" w:rsidP="00CD6801">
      <w:pPr>
        <w:rPr>
          <w:rFonts w:ascii="Calibri" w:hAnsi="Calibri"/>
          <w:b/>
          <w:bCs/>
          <w:sz w:val="28"/>
          <w:szCs w:val="28"/>
        </w:rPr>
      </w:pPr>
    </w:p>
    <w:p w:rsidR="00CD6801" w:rsidRPr="002F0A22" w:rsidRDefault="00CD6801" w:rsidP="00CD6801">
      <w:pPr>
        <w:numPr>
          <w:ilvl w:val="0"/>
          <w:numId w:val="24"/>
        </w:numPr>
        <w:tabs>
          <w:tab w:val="left" w:pos="426"/>
        </w:tabs>
        <w:spacing w:line="276" w:lineRule="auto"/>
        <w:ind w:hanging="2204"/>
        <w:jc w:val="both"/>
        <w:rPr>
          <w:rFonts w:ascii="Calibri" w:hAnsi="Calibri"/>
          <w:b/>
          <w:bCs/>
        </w:rPr>
      </w:pPr>
      <w:r w:rsidRPr="002F0A22">
        <w:rPr>
          <w:rFonts w:ascii="Calibri" w:hAnsi="Calibri"/>
          <w:b/>
          <w:bCs/>
        </w:rPr>
        <w:t>Všeobecná část</w:t>
      </w:r>
    </w:p>
    <w:p w:rsidR="00CD6801" w:rsidRPr="002F0A22" w:rsidRDefault="00CD6801" w:rsidP="00CD6801">
      <w:pPr>
        <w:spacing w:line="276" w:lineRule="auto"/>
        <w:jc w:val="both"/>
        <w:rPr>
          <w:rFonts w:ascii="Calibri" w:hAnsi="Calibri"/>
          <w:b/>
          <w:bCs/>
        </w:rPr>
      </w:pPr>
    </w:p>
    <w:p w:rsidR="00CD6801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/>
          <w:bCs/>
        </w:rPr>
      </w:pPr>
      <w:r w:rsidRPr="002F0A22">
        <w:rPr>
          <w:rFonts w:ascii="Calibri" w:hAnsi="Calibri"/>
          <w:bCs/>
        </w:rPr>
        <w:t xml:space="preserve">Název: </w:t>
      </w:r>
      <w:r w:rsidRPr="002F0A22">
        <w:rPr>
          <w:rFonts w:ascii="Calibri" w:hAnsi="Calibri"/>
          <w:bCs/>
        </w:rPr>
        <w:tab/>
      </w:r>
      <w:r w:rsidR="00F61F5C">
        <w:rPr>
          <w:rFonts w:ascii="Calibri" w:hAnsi="Calibri"/>
        </w:rPr>
        <w:t>10</w:t>
      </w:r>
      <w:r w:rsidRPr="00717CAD">
        <w:rPr>
          <w:rFonts w:ascii="Calibri" w:hAnsi="Calibri"/>
        </w:rPr>
        <w:t>. sportovní hry seniorů Jihočeského kraje</w:t>
      </w:r>
    </w:p>
    <w:p w:rsidR="00CD6801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Cs/>
        </w:rPr>
      </w:pPr>
    </w:p>
    <w:p w:rsidR="00CD6801" w:rsidRPr="00717CAD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bookmarkStart w:id="0" w:name="_Hlk74762219"/>
      <w:r w:rsidRPr="002F0A22">
        <w:rPr>
          <w:rFonts w:ascii="Calibri" w:hAnsi="Calibri"/>
          <w:bCs/>
        </w:rPr>
        <w:t>Pořadatelé:</w:t>
      </w:r>
      <w:r w:rsidRPr="002F0A22">
        <w:rPr>
          <w:rFonts w:ascii="Calibri" w:hAnsi="Calibri"/>
          <w:bCs/>
        </w:rPr>
        <w:tab/>
      </w:r>
      <w:r w:rsidRPr="00717CAD">
        <w:rPr>
          <w:rFonts w:ascii="Calibri" w:hAnsi="Calibri"/>
        </w:rPr>
        <w:t>Krajská rada seniorů Jihočeského kraje</w:t>
      </w:r>
    </w:p>
    <w:p w:rsidR="00CD6801" w:rsidRPr="00717CAD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r w:rsidRPr="00717CAD">
        <w:rPr>
          <w:rFonts w:ascii="Calibri" w:hAnsi="Calibri"/>
        </w:rPr>
        <w:tab/>
        <w:t>Jihočeský kraj</w:t>
      </w:r>
    </w:p>
    <w:p w:rsidR="00CD6801" w:rsidRPr="00717CAD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r w:rsidRPr="00717CAD">
        <w:rPr>
          <w:rFonts w:ascii="Calibri" w:hAnsi="Calibri"/>
        </w:rPr>
        <w:tab/>
        <w:t>Jihočeská krajská organizace České unie sportu</w:t>
      </w:r>
    </w:p>
    <w:p w:rsidR="00E800BB" w:rsidRPr="00717CAD" w:rsidRDefault="00E800BB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r w:rsidRPr="00717CAD">
        <w:rPr>
          <w:rFonts w:ascii="Calibri" w:hAnsi="Calibri"/>
        </w:rPr>
        <w:tab/>
        <w:t>Statutární město České Budějovice</w:t>
      </w:r>
    </w:p>
    <w:bookmarkEnd w:id="0"/>
    <w:p w:rsidR="00CD6801" w:rsidRPr="000D3A84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717CAD" w:rsidRPr="00717CAD" w:rsidRDefault="00CD6801" w:rsidP="00717CAD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bookmarkStart w:id="1" w:name="_Hlk74750876"/>
      <w:r w:rsidRPr="00505F9C">
        <w:rPr>
          <w:rFonts w:ascii="Calibri" w:hAnsi="Calibri"/>
          <w:bCs/>
        </w:rPr>
        <w:t>Záštita:</w:t>
      </w:r>
      <w:r w:rsidRPr="002F0A22">
        <w:rPr>
          <w:rFonts w:ascii="Calibri" w:hAnsi="Calibri"/>
          <w:bCs/>
        </w:rPr>
        <w:t xml:space="preserve"> </w:t>
      </w:r>
      <w:r w:rsidRPr="002F0A22">
        <w:rPr>
          <w:rFonts w:ascii="Calibri" w:hAnsi="Calibri"/>
          <w:bCs/>
        </w:rPr>
        <w:tab/>
      </w:r>
      <w:r w:rsidRPr="00717CAD">
        <w:rPr>
          <w:rFonts w:ascii="Calibri" w:hAnsi="Calibri"/>
        </w:rPr>
        <w:t xml:space="preserve">MUDr. Martin Kuba – </w:t>
      </w:r>
      <w:r w:rsidRPr="00717CAD">
        <w:rPr>
          <w:rFonts w:ascii="Calibri" w:hAnsi="Calibri"/>
          <w:bCs/>
        </w:rPr>
        <w:t>hejtman Jihočeského kraje</w:t>
      </w:r>
    </w:p>
    <w:p w:rsidR="004F1574" w:rsidRDefault="00717CAD" w:rsidP="00717CAD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Cs/>
        </w:rPr>
      </w:pPr>
      <w:r w:rsidRPr="00717CAD">
        <w:rPr>
          <w:rFonts w:ascii="Calibri" w:hAnsi="Calibri"/>
        </w:rPr>
        <w:tab/>
      </w:r>
      <w:r w:rsidRPr="00717CAD">
        <w:rPr>
          <w:rFonts w:ascii="Calibri" w:hAnsi="Calibri"/>
          <w:bCs/>
        </w:rPr>
        <w:t>Doc. Dr. Ing. Dagmar Škodová Parmová</w:t>
      </w:r>
      <w:r w:rsidRPr="00717CAD">
        <w:rPr>
          <w:rFonts w:ascii="Calibri" w:hAnsi="Calibri"/>
        </w:rPr>
        <w:t xml:space="preserve"> </w:t>
      </w:r>
      <w:r w:rsidR="004F1574" w:rsidRPr="00717CAD">
        <w:rPr>
          <w:rFonts w:ascii="Calibri" w:hAnsi="Calibri"/>
        </w:rPr>
        <w:t xml:space="preserve">– </w:t>
      </w:r>
      <w:r w:rsidR="004F1574" w:rsidRPr="00717CAD">
        <w:rPr>
          <w:rFonts w:ascii="Calibri" w:hAnsi="Calibri"/>
          <w:bCs/>
        </w:rPr>
        <w:t>primátor</w:t>
      </w:r>
      <w:r w:rsidR="0009669E">
        <w:rPr>
          <w:rFonts w:ascii="Calibri" w:hAnsi="Calibri"/>
          <w:bCs/>
        </w:rPr>
        <w:t>ka</w:t>
      </w:r>
      <w:r w:rsidR="004F1574" w:rsidRPr="00717CAD">
        <w:rPr>
          <w:rFonts w:ascii="Calibri" w:hAnsi="Calibri"/>
          <w:bCs/>
        </w:rPr>
        <w:t xml:space="preserve"> Statutárního města České Budějovice</w:t>
      </w:r>
    </w:p>
    <w:p w:rsidR="002968D2" w:rsidRPr="00717CAD" w:rsidRDefault="002968D2" w:rsidP="00717CAD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r>
        <w:rPr>
          <w:rFonts w:ascii="Calibri" w:hAnsi="Calibri"/>
          <w:bCs/>
        </w:rPr>
        <w:tab/>
        <w:t>Doc. Ing. Lucie Kozlová, Ph.D. – náměstkyně hejtmana Jihočeského kraje</w:t>
      </w:r>
    </w:p>
    <w:p w:rsidR="00CD6801" w:rsidRPr="00717CAD" w:rsidRDefault="004F1574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r w:rsidRPr="00717CAD">
        <w:rPr>
          <w:rFonts w:ascii="Calibri" w:hAnsi="Calibri"/>
        </w:rPr>
        <w:tab/>
      </w:r>
      <w:r w:rsidR="00CD6801" w:rsidRPr="00717CAD">
        <w:rPr>
          <w:rFonts w:ascii="Calibri" w:hAnsi="Calibri" w:cs="Calibri"/>
        </w:rPr>
        <w:t xml:space="preserve">JUDr. František Vavroch – </w:t>
      </w:r>
      <w:r w:rsidR="00CD6801" w:rsidRPr="00717CAD">
        <w:rPr>
          <w:rFonts w:ascii="Calibri" w:hAnsi="Calibri" w:cs="Calibri"/>
          <w:bCs/>
        </w:rPr>
        <w:t>předseda Jihočeské krajské organizace České unie sportu</w:t>
      </w:r>
    </w:p>
    <w:p w:rsidR="00241C8B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Cs/>
        </w:rPr>
      </w:pPr>
      <w:r w:rsidRPr="00717CAD">
        <w:rPr>
          <w:rFonts w:ascii="Calibri" w:hAnsi="Calibri"/>
        </w:rPr>
        <w:tab/>
        <w:t xml:space="preserve">brig. </w:t>
      </w:r>
      <w:proofErr w:type="gramStart"/>
      <w:r w:rsidRPr="00717CAD">
        <w:rPr>
          <w:rFonts w:ascii="Calibri" w:hAnsi="Calibri"/>
        </w:rPr>
        <w:t>gen</w:t>
      </w:r>
      <w:proofErr w:type="gramEnd"/>
      <w:r w:rsidRPr="00717CAD">
        <w:rPr>
          <w:rFonts w:ascii="Calibri" w:hAnsi="Calibri"/>
        </w:rPr>
        <w:t xml:space="preserve">. Mgr. Bc. Luděk Procházka – </w:t>
      </w:r>
      <w:r w:rsidRPr="00717CAD">
        <w:rPr>
          <w:rFonts w:ascii="Calibri" w:hAnsi="Calibri"/>
          <w:bCs/>
        </w:rPr>
        <w:t xml:space="preserve">ředitel Krajského ředitelství </w:t>
      </w:r>
      <w:r w:rsidR="0009669E">
        <w:rPr>
          <w:rFonts w:ascii="Calibri" w:hAnsi="Calibri"/>
          <w:bCs/>
        </w:rPr>
        <w:t xml:space="preserve">Policie ČR </w:t>
      </w:r>
    </w:p>
    <w:p w:rsidR="00CD6801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/>
        </w:rPr>
      </w:pPr>
      <w:r w:rsidRPr="00CD6801">
        <w:rPr>
          <w:rFonts w:ascii="Calibri" w:hAnsi="Calibri"/>
          <w:b/>
        </w:rPr>
        <w:tab/>
      </w:r>
      <w:bookmarkEnd w:id="1"/>
    </w:p>
    <w:p w:rsidR="00CD6801" w:rsidRPr="00241C8B" w:rsidRDefault="00CD6801" w:rsidP="00241C8B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r w:rsidRPr="002F0A22">
        <w:rPr>
          <w:rFonts w:ascii="Calibri" w:hAnsi="Calibri"/>
          <w:bCs/>
        </w:rPr>
        <w:t>Datum:</w:t>
      </w:r>
      <w:r w:rsidRPr="002F0A22">
        <w:rPr>
          <w:rFonts w:ascii="Calibri" w:hAnsi="Calibri"/>
          <w:bCs/>
        </w:rPr>
        <w:tab/>
      </w:r>
      <w:r w:rsidR="00F61F5C">
        <w:rPr>
          <w:rFonts w:ascii="Calibri" w:hAnsi="Calibri"/>
          <w:bCs/>
        </w:rPr>
        <w:t>18</w:t>
      </w:r>
      <w:r w:rsidRPr="00241C8B">
        <w:rPr>
          <w:rFonts w:ascii="Calibri" w:hAnsi="Calibri"/>
          <w:bCs/>
        </w:rPr>
        <w:t xml:space="preserve">. </w:t>
      </w:r>
      <w:r w:rsidR="00E800BB" w:rsidRPr="00241C8B">
        <w:rPr>
          <w:rFonts w:ascii="Calibri" w:hAnsi="Calibri"/>
          <w:bCs/>
        </w:rPr>
        <w:t xml:space="preserve">června </w:t>
      </w:r>
      <w:r w:rsidRPr="00241C8B">
        <w:rPr>
          <w:rFonts w:ascii="Calibri" w:hAnsi="Calibri"/>
          <w:bCs/>
        </w:rPr>
        <w:t>202</w:t>
      </w:r>
      <w:r w:rsidR="00F61F5C">
        <w:rPr>
          <w:rFonts w:ascii="Calibri" w:hAnsi="Calibri"/>
          <w:bCs/>
        </w:rPr>
        <w:t>4</w:t>
      </w:r>
      <w:r w:rsidRPr="00241C8B">
        <w:rPr>
          <w:rFonts w:ascii="Calibri" w:hAnsi="Calibri"/>
          <w:bCs/>
        </w:rPr>
        <w:t xml:space="preserve"> od 9:00 hodin</w:t>
      </w:r>
      <w:r w:rsidR="00241C8B" w:rsidRPr="00241C8B">
        <w:rPr>
          <w:rFonts w:ascii="Calibri" w:hAnsi="Calibri"/>
        </w:rPr>
        <w:t xml:space="preserve"> - pre</w:t>
      </w:r>
      <w:r w:rsidRPr="00241C8B">
        <w:rPr>
          <w:rFonts w:ascii="Calibri" w:hAnsi="Calibri"/>
        </w:rPr>
        <w:t>zence od 8:00 do 8:45 hodin</w:t>
      </w:r>
    </w:p>
    <w:p w:rsidR="00CD6801" w:rsidRPr="00CD6801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</w:p>
    <w:p w:rsidR="00CD6801" w:rsidRPr="00CD6801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Cs/>
        </w:rPr>
      </w:pPr>
      <w:bookmarkStart w:id="2" w:name="_Hlk74768576"/>
      <w:r w:rsidRPr="002F0A22">
        <w:rPr>
          <w:rFonts w:ascii="Calibri" w:hAnsi="Calibri"/>
          <w:bCs/>
        </w:rPr>
        <w:t>Místo:</w:t>
      </w:r>
      <w:r w:rsidRPr="002F0A22">
        <w:rPr>
          <w:rFonts w:ascii="Calibri" w:hAnsi="Calibri"/>
          <w:bCs/>
        </w:rPr>
        <w:tab/>
      </w:r>
      <w:r w:rsidRPr="00CD6801">
        <w:rPr>
          <w:rFonts w:ascii="Calibri" w:hAnsi="Calibri"/>
          <w:bCs/>
        </w:rPr>
        <w:t>Sportovní areál Sportovní</w:t>
      </w:r>
      <w:r w:rsidR="0009669E">
        <w:rPr>
          <w:rFonts w:ascii="Calibri" w:hAnsi="Calibri"/>
          <w:bCs/>
        </w:rPr>
        <w:t xml:space="preserve"> klub p</w:t>
      </w:r>
      <w:r w:rsidRPr="00CD6801">
        <w:rPr>
          <w:rFonts w:ascii="Calibri" w:hAnsi="Calibri"/>
          <w:bCs/>
        </w:rPr>
        <w:t>olicie</w:t>
      </w:r>
      <w:r w:rsidR="00573646">
        <w:rPr>
          <w:rFonts w:ascii="Calibri" w:hAnsi="Calibri"/>
          <w:bCs/>
        </w:rPr>
        <w:t xml:space="preserve"> </w:t>
      </w:r>
      <w:r w:rsidRPr="00CD6801">
        <w:rPr>
          <w:rFonts w:ascii="Calibri" w:hAnsi="Calibri"/>
          <w:bCs/>
        </w:rPr>
        <w:t>z.</w:t>
      </w:r>
      <w:r w:rsidR="0009669E">
        <w:rPr>
          <w:rFonts w:ascii="Calibri" w:hAnsi="Calibri"/>
          <w:bCs/>
        </w:rPr>
        <w:t xml:space="preserve"> </w:t>
      </w:r>
      <w:proofErr w:type="gramStart"/>
      <w:r w:rsidRPr="00CD6801">
        <w:rPr>
          <w:rFonts w:ascii="Calibri" w:hAnsi="Calibri"/>
          <w:bCs/>
        </w:rPr>
        <w:t>s.</w:t>
      </w:r>
      <w:proofErr w:type="gramEnd"/>
      <w:r w:rsidR="0009669E">
        <w:rPr>
          <w:rFonts w:ascii="Calibri" w:hAnsi="Calibri"/>
          <w:bCs/>
        </w:rPr>
        <w:t>,</w:t>
      </w:r>
      <w:r w:rsidRPr="00CD6801">
        <w:rPr>
          <w:rFonts w:ascii="Calibri" w:hAnsi="Calibri"/>
          <w:bCs/>
        </w:rPr>
        <w:t xml:space="preserve"> České Budějovice, Jiráskovo nábřeží 999/25, 370 01 České Budějovice</w:t>
      </w:r>
    </w:p>
    <w:p w:rsidR="00CD6801" w:rsidRPr="00CD6801" w:rsidRDefault="00CD6801" w:rsidP="00E800BB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</w:p>
    <w:p w:rsidR="00241C8B" w:rsidRDefault="00CD6801" w:rsidP="00CD6801">
      <w:pPr>
        <w:tabs>
          <w:tab w:val="left" w:pos="1560"/>
        </w:tabs>
        <w:spacing w:line="276" w:lineRule="auto"/>
        <w:ind w:left="1560" w:hanging="1560"/>
        <w:jc w:val="both"/>
        <w:rPr>
          <w:rFonts w:ascii="Calibri" w:hAnsi="Calibri"/>
          <w:bCs/>
        </w:rPr>
      </w:pPr>
      <w:bookmarkStart w:id="3" w:name="_Hlk74762091"/>
      <w:r w:rsidRPr="002F0A22">
        <w:rPr>
          <w:rFonts w:ascii="Calibri" w:hAnsi="Calibri"/>
          <w:bCs/>
        </w:rPr>
        <w:t xml:space="preserve">Přihlášky: </w:t>
      </w:r>
      <w:r w:rsidRPr="002F0A22">
        <w:rPr>
          <w:rFonts w:ascii="Calibri" w:hAnsi="Calibri"/>
          <w:bCs/>
        </w:rPr>
        <w:tab/>
      </w:r>
    </w:p>
    <w:p w:rsidR="00241C8B" w:rsidRPr="00241C8B" w:rsidRDefault="00241C8B" w:rsidP="00241C8B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</w:rPr>
      </w:pPr>
      <w:r w:rsidRPr="00743D9D">
        <w:rPr>
          <w:rFonts w:ascii="Calibri" w:hAnsi="Calibri" w:cs="Calibri"/>
          <w:bCs/>
        </w:rPr>
        <w:t>propozice a tiskopis p</w:t>
      </w:r>
      <w:r w:rsidRPr="002600BA">
        <w:rPr>
          <w:rFonts w:ascii="Calibri" w:hAnsi="Calibri" w:cs="Calibri"/>
          <w:bCs/>
        </w:rPr>
        <w:t>řihláš</w:t>
      </w:r>
      <w:r>
        <w:rPr>
          <w:rFonts w:ascii="Calibri" w:hAnsi="Calibri" w:cs="Calibri"/>
          <w:bCs/>
        </w:rPr>
        <w:t>e</w:t>
      </w:r>
      <w:r w:rsidRPr="002600BA">
        <w:rPr>
          <w:rFonts w:ascii="Calibri" w:hAnsi="Calibri" w:cs="Calibri"/>
          <w:bCs/>
        </w:rPr>
        <w:t>k družstva nebo jednotlivce</w:t>
      </w:r>
      <w:r>
        <w:rPr>
          <w:rFonts w:ascii="Calibri" w:hAnsi="Calibri" w:cs="Calibri"/>
          <w:bCs/>
        </w:rPr>
        <w:t xml:space="preserve"> obdržíte v kanceláři KRS JčK nebo </w:t>
      </w:r>
      <w:r>
        <w:rPr>
          <w:rFonts w:ascii="Calibri" w:hAnsi="Calibri"/>
        </w:rPr>
        <w:t>budou na vyžádání zaslány e-mailovou poštou</w:t>
      </w:r>
    </w:p>
    <w:p w:rsidR="00241C8B" w:rsidRPr="00743D9D" w:rsidRDefault="00241C8B" w:rsidP="00241C8B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743D9D">
        <w:rPr>
          <w:rFonts w:ascii="Calibri" w:hAnsi="Calibri" w:cs="Calibri"/>
          <w:bCs/>
        </w:rPr>
        <w:t xml:space="preserve">vyplněné přihlášky zašlete </w:t>
      </w:r>
      <w:r w:rsidR="00CD6801" w:rsidRPr="00743D9D">
        <w:rPr>
          <w:rFonts w:ascii="Calibri" w:hAnsi="Calibri" w:cs="Calibri"/>
          <w:bCs/>
        </w:rPr>
        <w:t xml:space="preserve">nejpozději do </w:t>
      </w:r>
      <w:r w:rsidR="00C23711" w:rsidRPr="00743D9D">
        <w:rPr>
          <w:rFonts w:ascii="Calibri" w:hAnsi="Calibri" w:cs="Calibri"/>
          <w:bCs/>
        </w:rPr>
        <w:t>středy</w:t>
      </w:r>
      <w:r w:rsidR="00CD6801" w:rsidRPr="00743D9D">
        <w:rPr>
          <w:rFonts w:ascii="Calibri" w:hAnsi="Calibri" w:cs="Calibri"/>
          <w:bCs/>
        </w:rPr>
        <w:t xml:space="preserve"> </w:t>
      </w:r>
      <w:r w:rsidR="00717CAD" w:rsidRPr="00743D9D">
        <w:rPr>
          <w:rFonts w:ascii="Calibri" w:hAnsi="Calibri" w:cs="Calibri"/>
          <w:b/>
          <w:bCs/>
        </w:rPr>
        <w:t>1</w:t>
      </w:r>
      <w:r w:rsidR="00F61F5C">
        <w:rPr>
          <w:rFonts w:ascii="Calibri" w:hAnsi="Calibri" w:cs="Calibri"/>
          <w:b/>
          <w:bCs/>
        </w:rPr>
        <w:t>2</w:t>
      </w:r>
      <w:r w:rsidR="00CD6801" w:rsidRPr="00743D9D">
        <w:rPr>
          <w:rFonts w:ascii="Calibri" w:hAnsi="Calibri" w:cs="Calibri"/>
          <w:b/>
          <w:bCs/>
        </w:rPr>
        <w:t xml:space="preserve">. </w:t>
      </w:r>
      <w:r w:rsidR="00E800BB" w:rsidRPr="00743D9D">
        <w:rPr>
          <w:rFonts w:ascii="Calibri" w:hAnsi="Calibri" w:cs="Calibri"/>
          <w:b/>
          <w:bCs/>
        </w:rPr>
        <w:t xml:space="preserve">června </w:t>
      </w:r>
      <w:r w:rsidR="00CD6801" w:rsidRPr="00743D9D">
        <w:rPr>
          <w:rFonts w:ascii="Calibri" w:hAnsi="Calibri" w:cs="Calibri"/>
          <w:b/>
          <w:bCs/>
        </w:rPr>
        <w:t>202</w:t>
      </w:r>
      <w:r w:rsidR="00F61F5C">
        <w:rPr>
          <w:rFonts w:ascii="Calibri" w:hAnsi="Calibri" w:cs="Calibri"/>
          <w:b/>
          <w:bCs/>
        </w:rPr>
        <w:t>4</w:t>
      </w:r>
      <w:r w:rsidR="00CD6801" w:rsidRPr="00743D9D">
        <w:rPr>
          <w:rFonts w:ascii="Calibri" w:hAnsi="Calibri" w:cs="Calibri"/>
          <w:b/>
          <w:bCs/>
        </w:rPr>
        <w:t xml:space="preserve"> </w:t>
      </w:r>
      <w:r w:rsidR="00F51EF2" w:rsidRPr="00743D9D">
        <w:rPr>
          <w:rFonts w:ascii="Calibri" w:hAnsi="Calibri" w:cs="Calibri"/>
          <w:b/>
          <w:bCs/>
        </w:rPr>
        <w:t>13:00 hodin</w:t>
      </w:r>
      <w:r w:rsidR="00F51EF2" w:rsidRPr="00743D9D">
        <w:rPr>
          <w:rFonts w:ascii="Calibri" w:hAnsi="Calibri" w:cs="Calibri"/>
          <w:bCs/>
        </w:rPr>
        <w:t xml:space="preserve"> </w:t>
      </w:r>
      <w:r w:rsidR="00CD6801" w:rsidRPr="00743D9D">
        <w:rPr>
          <w:rFonts w:ascii="Calibri" w:hAnsi="Calibri" w:cs="Calibri"/>
          <w:bCs/>
        </w:rPr>
        <w:t>do kanceláře</w:t>
      </w:r>
      <w:r w:rsidR="00F51EF2" w:rsidRPr="00743D9D">
        <w:rPr>
          <w:rFonts w:ascii="Calibri" w:hAnsi="Calibri" w:cs="Calibri"/>
          <w:bCs/>
        </w:rPr>
        <w:t xml:space="preserve"> KRS </w:t>
      </w:r>
      <w:r w:rsidR="00CD6801" w:rsidRPr="00743D9D">
        <w:rPr>
          <w:rFonts w:ascii="Calibri" w:hAnsi="Calibri" w:cs="Calibri"/>
          <w:bCs/>
        </w:rPr>
        <w:t>JčK:</w:t>
      </w:r>
    </w:p>
    <w:p w:rsidR="00241C8B" w:rsidRPr="00743D9D" w:rsidRDefault="00241C8B" w:rsidP="00241C8B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743D9D">
        <w:rPr>
          <w:rFonts w:ascii="Calibri" w:hAnsi="Calibri" w:cs="Calibri"/>
          <w:b/>
        </w:rPr>
        <w:t xml:space="preserve">poštou: </w:t>
      </w:r>
      <w:r w:rsidRPr="00743D9D">
        <w:rPr>
          <w:rFonts w:ascii="Calibri" w:hAnsi="Calibri" w:cs="Calibri"/>
        </w:rPr>
        <w:t>Krajská rada seniorů JčK, Boženy Němcové 1824/8, 370 01 České Budějovice (rozhodující je datum přijetí přihlášky do kanceláře KRS JčK 7. června 2023)</w:t>
      </w:r>
    </w:p>
    <w:p w:rsidR="00241C8B" w:rsidRPr="00743D9D" w:rsidRDefault="00241C8B" w:rsidP="00241C8B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743D9D">
        <w:rPr>
          <w:rFonts w:ascii="Calibri" w:hAnsi="Calibri" w:cs="Calibri"/>
          <w:b/>
        </w:rPr>
        <w:t xml:space="preserve">e-mailem: </w:t>
      </w:r>
      <w:hyperlink r:id="rId12" w:history="1">
        <w:r w:rsidRPr="00743D9D">
          <w:rPr>
            <w:rStyle w:val="Hypertextovodkaz"/>
            <w:rFonts w:ascii="Calibri" w:hAnsi="Calibri" w:cs="Calibri"/>
            <w:shd w:val="clear" w:color="auto" w:fill="FFFFFF"/>
          </w:rPr>
          <w:t>Jc.rscr@seznam.cz</w:t>
        </w:r>
      </w:hyperlink>
      <w:r w:rsidRPr="00743D9D">
        <w:rPr>
          <w:rFonts w:ascii="Calibri" w:hAnsi="Calibri" w:cs="Calibri"/>
        </w:rPr>
        <w:t xml:space="preserve"> </w:t>
      </w:r>
    </w:p>
    <w:p w:rsidR="00615698" w:rsidRPr="00743D9D" w:rsidRDefault="00241C8B" w:rsidP="00241C8B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bCs/>
        </w:rPr>
      </w:pPr>
      <w:r w:rsidRPr="00743D9D">
        <w:rPr>
          <w:rFonts w:ascii="Calibri" w:hAnsi="Calibri" w:cs="Calibri"/>
          <w:b/>
        </w:rPr>
        <w:t>osobně:</w:t>
      </w:r>
      <w:r w:rsidRPr="00743D9D">
        <w:rPr>
          <w:rFonts w:ascii="Calibri" w:hAnsi="Calibri" w:cs="Calibri"/>
        </w:rPr>
        <w:t xml:space="preserve"> kancelář KRS JčK, budova D – Krajský úřad JčK, Boženy Němcové 1824/8, České Budějovice, </w:t>
      </w:r>
      <w:bookmarkStart w:id="4" w:name="_Hlk74776945"/>
      <w:r w:rsidRPr="00743D9D">
        <w:rPr>
          <w:rFonts w:ascii="Calibri" w:hAnsi="Calibri" w:cs="Calibri"/>
        </w:rPr>
        <w:t>úterý - středa 9:00 – 13:00 hodin</w:t>
      </w:r>
      <w:bookmarkEnd w:id="4"/>
    </w:p>
    <w:bookmarkEnd w:id="2"/>
    <w:bookmarkEnd w:id="3"/>
    <w:p w:rsidR="00CD6801" w:rsidRDefault="00CD6801" w:rsidP="00CD6801">
      <w:pPr>
        <w:numPr>
          <w:ilvl w:val="0"/>
          <w:numId w:val="24"/>
        </w:numPr>
        <w:tabs>
          <w:tab w:val="left" w:pos="426"/>
        </w:tabs>
        <w:spacing w:line="276" w:lineRule="auto"/>
        <w:ind w:hanging="2204"/>
        <w:rPr>
          <w:rFonts w:ascii="Calibri" w:hAnsi="Calibri"/>
          <w:b/>
          <w:bCs/>
        </w:rPr>
      </w:pPr>
      <w:r w:rsidRPr="002F0A22">
        <w:rPr>
          <w:rFonts w:ascii="Calibri" w:hAnsi="Calibri"/>
          <w:b/>
          <w:bCs/>
        </w:rPr>
        <w:lastRenderedPageBreak/>
        <w:t>Obecná ustanovení</w:t>
      </w:r>
    </w:p>
    <w:p w:rsidR="00CD6801" w:rsidRPr="002F0A22" w:rsidRDefault="00CD6801" w:rsidP="00CD6801">
      <w:pPr>
        <w:tabs>
          <w:tab w:val="left" w:pos="426"/>
        </w:tabs>
        <w:spacing w:line="276" w:lineRule="auto"/>
        <w:ind w:left="426"/>
        <w:rPr>
          <w:rFonts w:ascii="Calibri" w:hAnsi="Calibri"/>
          <w:b/>
          <w:bCs/>
        </w:rPr>
      </w:pPr>
    </w:p>
    <w:p w:rsidR="00717CAD" w:rsidRPr="00717CAD" w:rsidRDefault="00717CAD" w:rsidP="008E661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717CAD">
        <w:rPr>
          <w:rFonts w:ascii="Calibri" w:hAnsi="Calibri"/>
          <w:bCs/>
        </w:rPr>
        <w:t>sportovní hry jsou určeny pro seniorky a seniory Jihočeského kraje, kteří v den pořádání soutěže dosáhnou věku 60 a více let</w:t>
      </w:r>
    </w:p>
    <w:p w:rsidR="00717CAD" w:rsidRPr="00717CAD" w:rsidRDefault="00717CAD" w:rsidP="004F1574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2600BA">
        <w:rPr>
          <w:rFonts w:ascii="Calibri" w:hAnsi="Calibri" w:cs="Calibri"/>
        </w:rPr>
        <w:t xml:space="preserve">soutěžní družstva a jednotlivci se přihlašují tiskopisem </w:t>
      </w:r>
      <w:r w:rsidRPr="002600BA">
        <w:rPr>
          <w:rFonts w:ascii="Calibri" w:hAnsi="Calibri" w:cs="Calibri"/>
          <w:bCs/>
        </w:rPr>
        <w:t>„Přihláška družstva nebo jednotlivce“</w:t>
      </w:r>
    </w:p>
    <w:p w:rsidR="00241C8B" w:rsidRDefault="00717CAD" w:rsidP="00241C8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2600BA">
        <w:rPr>
          <w:rFonts w:ascii="Calibri" w:hAnsi="Calibri" w:cs="Calibri"/>
        </w:rPr>
        <w:t>podáním přihlášky všichni členové družstva a jednotlivci souhlasí s využitím svých osobních údajů k organizačním účelům SHS v souladu se zák. č. 110/2019 Sb.</w:t>
      </w:r>
    </w:p>
    <w:p w:rsidR="00241C8B" w:rsidRPr="00241C8B" w:rsidRDefault="00241C8B" w:rsidP="00241C8B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743D9D">
        <w:rPr>
          <w:rStyle w:val="Siln"/>
          <w:rFonts w:ascii="Calibri" w:hAnsi="Calibri" w:cs="Calibri"/>
          <w:b w:val="0"/>
          <w:color w:val="222222"/>
          <w:shd w:val="clear" w:color="auto" w:fill="FFFFFF"/>
        </w:rPr>
        <w:t xml:space="preserve">podáním přihlášky </w:t>
      </w:r>
      <w:r w:rsidRPr="002600BA">
        <w:rPr>
          <w:rFonts w:ascii="Calibri" w:hAnsi="Calibri" w:cs="Calibri"/>
        </w:rPr>
        <w:t>všichni</w:t>
      </w:r>
      <w:r>
        <w:rPr>
          <w:rFonts w:ascii="Calibri" w:hAnsi="Calibri" w:cs="Calibri"/>
        </w:rPr>
        <w:t xml:space="preserve"> členové družstva a jednotlivci </w:t>
      </w:r>
      <w:r w:rsidRPr="00743D9D">
        <w:rPr>
          <w:rStyle w:val="Siln"/>
          <w:rFonts w:ascii="Calibri" w:hAnsi="Calibri" w:cs="Calibri"/>
          <w:b w:val="0"/>
          <w:color w:val="222222"/>
          <w:shd w:val="clear" w:color="auto" w:fill="FFFFFF"/>
        </w:rPr>
        <w:t>souhlasí s použitím fotografií a videozáznamu z průběhu akce k propagaci akce v médiích a na webových stránkách a sociálních sítích pořadatelů akce</w:t>
      </w:r>
    </w:p>
    <w:p w:rsidR="00717CAD" w:rsidRPr="002600BA" w:rsidRDefault="00717CAD" w:rsidP="00717CA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2600BA">
        <w:rPr>
          <w:rFonts w:ascii="Calibri" w:hAnsi="Calibri"/>
        </w:rPr>
        <w:t xml:space="preserve">sportovních her seniorů se může zúčastnit </w:t>
      </w:r>
      <w:r w:rsidRPr="002600BA">
        <w:rPr>
          <w:rFonts w:ascii="Calibri" w:hAnsi="Calibri"/>
          <w:bCs/>
        </w:rPr>
        <w:t>maximálně 1</w:t>
      </w:r>
      <w:r w:rsidR="007D1F0F">
        <w:rPr>
          <w:rFonts w:ascii="Calibri" w:hAnsi="Calibri"/>
          <w:bCs/>
        </w:rPr>
        <w:t>6</w:t>
      </w:r>
      <w:r>
        <w:rPr>
          <w:rFonts w:ascii="Calibri" w:hAnsi="Calibri"/>
          <w:bCs/>
        </w:rPr>
        <w:t>0</w:t>
      </w:r>
      <w:r w:rsidRPr="002600BA">
        <w:rPr>
          <w:rFonts w:ascii="Calibri" w:hAnsi="Calibri"/>
          <w:bCs/>
        </w:rPr>
        <w:t xml:space="preserve"> seniorských sportovců – </w:t>
      </w:r>
      <w:r w:rsidRPr="002600BA">
        <w:rPr>
          <w:rFonts w:ascii="Calibri" w:hAnsi="Calibri"/>
        </w:rPr>
        <w:t>tento počet nelze z technických důvodů překročit</w:t>
      </w:r>
    </w:p>
    <w:p w:rsidR="003F3032" w:rsidRPr="003F3032" w:rsidRDefault="003F3032" w:rsidP="00CD6801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pro každý okres je </w:t>
      </w:r>
      <w:r w:rsidRPr="007D1F0F">
        <w:rPr>
          <w:rFonts w:ascii="Calibri" w:hAnsi="Calibri"/>
          <w:bCs/>
        </w:rPr>
        <w:t xml:space="preserve">rezervováno </w:t>
      </w:r>
      <w:r w:rsidR="007D1F0F" w:rsidRPr="007D1F0F">
        <w:rPr>
          <w:rFonts w:ascii="Calibri" w:hAnsi="Calibri"/>
          <w:bCs/>
        </w:rPr>
        <w:t>24</w:t>
      </w:r>
      <w:r w:rsidRPr="007D1F0F">
        <w:rPr>
          <w:rFonts w:ascii="Calibri" w:hAnsi="Calibri"/>
          <w:bCs/>
        </w:rPr>
        <w:t xml:space="preserve"> </w:t>
      </w:r>
      <w:r w:rsidR="007D1F0F">
        <w:rPr>
          <w:rFonts w:ascii="Calibri" w:hAnsi="Calibri"/>
          <w:bCs/>
        </w:rPr>
        <w:t xml:space="preserve">přihlášených </w:t>
      </w:r>
      <w:r w:rsidR="007D1F0F">
        <w:rPr>
          <w:rFonts w:ascii="Calibri" w:hAnsi="Calibri"/>
        </w:rPr>
        <w:t xml:space="preserve">seniorů členů soutěžního družstva nebo </w:t>
      </w:r>
      <w:r w:rsidR="003432B3">
        <w:rPr>
          <w:rFonts w:ascii="Calibri" w:hAnsi="Calibri"/>
        </w:rPr>
        <w:t>jednotlivce</w:t>
      </w:r>
      <w:r>
        <w:rPr>
          <w:rFonts w:ascii="Calibri" w:hAnsi="Calibri"/>
        </w:rPr>
        <w:t>, v případě nenaplnění kvóty některého okresu, si pořadatelé vyhrazují právo zařadit i rez</w:t>
      </w:r>
      <w:r w:rsidR="004A4B8D">
        <w:rPr>
          <w:rFonts w:ascii="Calibri" w:hAnsi="Calibri"/>
        </w:rPr>
        <w:t>ervní družstvo z jiného okresu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bookmarkStart w:id="5" w:name="_Hlk74764596"/>
      <w:r w:rsidRPr="003432B3">
        <w:rPr>
          <w:rFonts w:ascii="Calibri" w:hAnsi="Calibri"/>
          <w:bCs/>
        </w:rPr>
        <w:t xml:space="preserve">hlavním cílem sportovních her seniorů je propagace pohybových aktivit vhodných pro starší generaci a vedoucích k posílení zdravého životního stylu </w:t>
      </w:r>
      <w:r w:rsidRPr="003432B3">
        <w:rPr>
          <w:rFonts w:ascii="Calibri" w:hAnsi="Calibri"/>
        </w:rPr>
        <w:t>– tomuto cíli odpovídají navržené disciplíny, které poskytují možnost účasti různým skupinám seniorek a seniorů vzhledem k jejich individuálním věkovým i zdravotním předpokladům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796CF0">
        <w:rPr>
          <w:rFonts w:ascii="Calibri" w:hAnsi="Calibri"/>
        </w:rPr>
        <w:t xml:space="preserve">i </w:t>
      </w:r>
      <w:r w:rsidRPr="003432B3">
        <w:rPr>
          <w:rFonts w:ascii="Calibri" w:hAnsi="Calibri"/>
        </w:rPr>
        <w:t>když dosažený sportovní výkon je pro vyhodnocení nejlepších výsledků nezastupitelný, zůstává</w:t>
      </w:r>
      <w:r w:rsidRPr="003432B3">
        <w:rPr>
          <w:rFonts w:ascii="Calibri" w:hAnsi="Calibri"/>
          <w:bCs/>
        </w:rPr>
        <w:t xml:space="preserve"> důležitým motivem účasti přátelské sportovní zápolení, radost z pohybu a dobrá nálada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sportovní hry seniorů jsou rovněž důležitou společenskou událostí,</w:t>
      </w:r>
      <w:r w:rsidRPr="003432B3">
        <w:rPr>
          <w:rFonts w:ascii="Calibri" w:hAnsi="Calibri"/>
        </w:rPr>
        <w:t xml:space="preserve"> při které dochází k navazování přátelských kontaktů seniorů z Jihočeského kraje a k výměně zkušeností z organizování sportovních soutěží pro seniory</w:t>
      </w:r>
    </w:p>
    <w:bookmarkEnd w:id="5"/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 xml:space="preserve">pořadatelé nepovažují tyto sportovní hry seniorů pouze za jednorázovou záležitost, </w:t>
      </w:r>
      <w:r w:rsidRPr="003432B3">
        <w:rPr>
          <w:rFonts w:ascii="Calibri" w:hAnsi="Calibri"/>
        </w:rPr>
        <w:t xml:space="preserve">proto doporučují organizacím a soutěžícím kolektivům </w:t>
      </w:r>
      <w:r w:rsidR="003432B3" w:rsidRPr="003432B3">
        <w:rPr>
          <w:rFonts w:ascii="Calibri" w:hAnsi="Calibri"/>
        </w:rPr>
        <w:t xml:space="preserve">po celý rok </w:t>
      </w:r>
      <w:r w:rsidRPr="003432B3">
        <w:rPr>
          <w:rFonts w:ascii="Calibri" w:hAnsi="Calibri"/>
        </w:rPr>
        <w:t>si podle stanovených pravidel jednotlivé disciplíny odzkoušet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soutěžící i ostatní účastníci her dbají na to, aby nedošlo k mimořádným událostem, které by mohly ovlivnit zdraví nebo majetek zúčastněných osob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</w:rPr>
        <w:t>účastníci her nepřeceňují své síly a přizpůsobují vynaložené úsilí svému zdravotnímu stavu a reálným možnostem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</w:rPr>
        <w:t>organizátoři nenesou odpovědnost za případné škody vzniklé na zdraví nebo majetku účastníků her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pro případy první pomoci je zajištěna zdravotní služba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užívané léky si každý účastník her vezme s sebou</w:t>
      </w:r>
    </w:p>
    <w:p w:rsidR="004A4B8D" w:rsidRPr="003432B3" w:rsidRDefault="004A4B8D" w:rsidP="004A4B8D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color w:val="000000"/>
        </w:rPr>
      </w:pPr>
      <w:bookmarkStart w:id="6" w:name="_Hlk74764842"/>
      <w:r w:rsidRPr="003432B3">
        <w:rPr>
          <w:rFonts w:ascii="Calibri" w:hAnsi="Calibri"/>
          <w:color w:val="000000"/>
        </w:rPr>
        <w:t>od účasti na sportovních hrách seniorů nás neodradí ani</w:t>
      </w:r>
      <w:r w:rsidRPr="003432B3">
        <w:rPr>
          <w:rFonts w:ascii="Calibri" w:hAnsi="Calibri"/>
          <w:bCs/>
          <w:color w:val="000000"/>
        </w:rPr>
        <w:t xml:space="preserve"> nepříznivé počasí</w:t>
      </w:r>
      <w:bookmarkEnd w:id="6"/>
      <w:r w:rsidRPr="003432B3">
        <w:rPr>
          <w:rFonts w:ascii="Calibri" w:hAnsi="Calibri"/>
          <w:bCs/>
          <w:color w:val="000000"/>
        </w:rPr>
        <w:t xml:space="preserve"> </w:t>
      </w:r>
      <w:r w:rsidRPr="003432B3">
        <w:rPr>
          <w:rFonts w:ascii="Calibri" w:hAnsi="Calibri"/>
          <w:color w:val="000000"/>
        </w:rPr>
        <w:t>(nezapomeňte proto na pláštěnky a deštníky)</w:t>
      </w:r>
    </w:p>
    <w:p w:rsidR="00CD6801" w:rsidRDefault="00E800BB" w:rsidP="00CD6801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Časový průběh </w:t>
      </w:r>
      <w:r w:rsidR="00CD6801">
        <w:rPr>
          <w:rFonts w:ascii="Calibri" w:hAnsi="Calibri"/>
        </w:rPr>
        <w:t>sportovních her seniorů</w:t>
      </w:r>
      <w:r>
        <w:rPr>
          <w:rFonts w:ascii="Calibri" w:hAnsi="Calibri"/>
        </w:rPr>
        <w:t>:</w:t>
      </w:r>
      <w:r w:rsidR="00CD6801">
        <w:rPr>
          <w:rFonts w:ascii="Calibri" w:hAnsi="Calibri"/>
        </w:rPr>
        <w:t xml:space="preserve"> </w:t>
      </w:r>
    </w:p>
    <w:p w:rsidR="00E800BB" w:rsidRPr="00E800BB" w:rsidRDefault="00E800BB" w:rsidP="00CD6801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prezence </w:t>
      </w:r>
      <w:r>
        <w:rPr>
          <w:rFonts w:ascii="Calibri" w:hAnsi="Calibri"/>
        </w:rPr>
        <w:t xml:space="preserve">soutěžních družstev </w:t>
      </w:r>
      <w:r w:rsidRPr="00CD6801">
        <w:rPr>
          <w:rFonts w:ascii="Calibri" w:hAnsi="Calibri"/>
        </w:rPr>
        <w:t>od 8:00 do 8:45 hodin</w:t>
      </w:r>
    </w:p>
    <w:p w:rsidR="001257FF" w:rsidRPr="001257FF" w:rsidRDefault="001257FF" w:rsidP="001257FF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bCs/>
        </w:rPr>
      </w:pPr>
      <w:r w:rsidRPr="006F7F71">
        <w:rPr>
          <w:rFonts w:ascii="Calibri" w:hAnsi="Calibri" w:cs="Calibri"/>
          <w:b/>
        </w:rPr>
        <w:t>slavnostní zahájení</w:t>
      </w:r>
      <w:r w:rsidRPr="006F7F71">
        <w:rPr>
          <w:rFonts w:ascii="Calibri" w:hAnsi="Calibri" w:cs="Calibri"/>
        </w:rPr>
        <w:t xml:space="preserve"> </w:t>
      </w:r>
      <w:r w:rsidR="003432B3">
        <w:rPr>
          <w:rFonts w:ascii="Calibri" w:hAnsi="Calibri" w:cs="Calibri"/>
        </w:rPr>
        <w:t>9</w:t>
      </w:r>
      <w:r w:rsidRPr="006F7F71">
        <w:rPr>
          <w:rFonts w:ascii="Calibri" w:hAnsi="Calibri" w:cs="Calibri"/>
        </w:rPr>
        <w:t>. sportovních her seniorů v 9:00 hodin</w:t>
      </w:r>
    </w:p>
    <w:p w:rsidR="00CD6801" w:rsidRDefault="00CD6801" w:rsidP="00CD6801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bCs/>
        </w:rPr>
      </w:pPr>
      <w:r w:rsidRPr="000F7801">
        <w:rPr>
          <w:rFonts w:ascii="Calibri" w:hAnsi="Calibri"/>
          <w:b/>
        </w:rPr>
        <w:t>sportovní část</w:t>
      </w:r>
      <w:r w:rsidRPr="000F7801">
        <w:rPr>
          <w:rFonts w:ascii="Calibri" w:hAnsi="Calibri"/>
          <w:bCs/>
        </w:rPr>
        <w:t xml:space="preserve"> sportovních her seniorů od </w:t>
      </w:r>
      <w:r w:rsidR="001257FF">
        <w:rPr>
          <w:rFonts w:ascii="Calibri" w:hAnsi="Calibri"/>
          <w:bCs/>
        </w:rPr>
        <w:t>9</w:t>
      </w:r>
      <w:r w:rsidRPr="000F7801">
        <w:rPr>
          <w:rFonts w:ascii="Calibri" w:hAnsi="Calibri"/>
          <w:bCs/>
        </w:rPr>
        <w:t>:</w:t>
      </w:r>
      <w:r w:rsidR="00394CC2">
        <w:rPr>
          <w:rFonts w:ascii="Calibri" w:hAnsi="Calibri"/>
          <w:bCs/>
        </w:rPr>
        <w:t>1</w:t>
      </w:r>
      <w:r w:rsidR="001257FF">
        <w:rPr>
          <w:rFonts w:ascii="Calibri" w:hAnsi="Calibri"/>
          <w:bCs/>
        </w:rPr>
        <w:t>5</w:t>
      </w:r>
      <w:r w:rsidRPr="000F7801">
        <w:rPr>
          <w:rFonts w:ascii="Calibri" w:hAnsi="Calibri"/>
          <w:bCs/>
        </w:rPr>
        <w:t xml:space="preserve"> hodin cca do 1</w:t>
      </w:r>
      <w:r w:rsidR="00E800BB">
        <w:rPr>
          <w:rFonts w:ascii="Calibri" w:hAnsi="Calibri"/>
          <w:bCs/>
        </w:rPr>
        <w:t>2</w:t>
      </w:r>
      <w:r w:rsidRPr="000F7801">
        <w:rPr>
          <w:rFonts w:ascii="Calibri" w:hAnsi="Calibri"/>
          <w:bCs/>
        </w:rPr>
        <w:t>:</w:t>
      </w:r>
      <w:r w:rsidR="003432B3">
        <w:rPr>
          <w:rFonts w:ascii="Calibri" w:hAnsi="Calibri"/>
          <w:bCs/>
        </w:rPr>
        <w:t>00</w:t>
      </w:r>
      <w:r w:rsidR="004A4B8D">
        <w:rPr>
          <w:rFonts w:ascii="Calibri" w:hAnsi="Calibri"/>
          <w:bCs/>
        </w:rPr>
        <w:t xml:space="preserve"> hodin</w:t>
      </w:r>
    </w:p>
    <w:p w:rsidR="00E800BB" w:rsidRPr="00E800BB" w:rsidRDefault="00615698" w:rsidP="00CD6801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společenská </w:t>
      </w:r>
      <w:r w:rsidRPr="00615698">
        <w:rPr>
          <w:rFonts w:ascii="Calibri" w:hAnsi="Calibri"/>
          <w:b/>
          <w:bCs/>
        </w:rPr>
        <w:t>část</w:t>
      </w:r>
      <w:r>
        <w:rPr>
          <w:rFonts w:ascii="Calibri" w:hAnsi="Calibri"/>
          <w:bCs/>
        </w:rPr>
        <w:t xml:space="preserve"> k navázání přátelských kontaktů seniorů</w:t>
      </w:r>
      <w:r w:rsidR="00573646">
        <w:rPr>
          <w:rFonts w:ascii="Calibri" w:hAnsi="Calibri"/>
          <w:bCs/>
        </w:rPr>
        <w:t xml:space="preserve"> a posezení s heligonkou</w:t>
      </w:r>
    </w:p>
    <w:p w:rsidR="00CD6801" w:rsidRDefault="00CD6801" w:rsidP="00CD6801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bCs/>
        </w:rPr>
      </w:pPr>
      <w:r w:rsidRPr="00D961D1">
        <w:rPr>
          <w:rFonts w:ascii="Calibri" w:hAnsi="Calibri"/>
          <w:b/>
        </w:rPr>
        <w:t>v</w:t>
      </w:r>
      <w:r w:rsidRPr="00D961D1">
        <w:rPr>
          <w:rFonts w:ascii="Calibri" w:hAnsi="Calibri"/>
          <w:b/>
          <w:bCs/>
        </w:rPr>
        <w:t xml:space="preserve">yhodnocení </w:t>
      </w:r>
      <w:r w:rsidR="00E800BB">
        <w:rPr>
          <w:rFonts w:ascii="Calibri" w:hAnsi="Calibri"/>
          <w:b/>
          <w:bCs/>
        </w:rPr>
        <w:t xml:space="preserve">soutěží </w:t>
      </w:r>
      <w:r w:rsidRPr="00D961D1">
        <w:rPr>
          <w:rFonts w:ascii="Calibri" w:hAnsi="Calibri"/>
        </w:rPr>
        <w:t xml:space="preserve">sportovních her seniorů </w:t>
      </w:r>
      <w:r w:rsidR="00E800BB">
        <w:rPr>
          <w:rFonts w:ascii="Calibri" w:hAnsi="Calibri"/>
        </w:rPr>
        <w:t xml:space="preserve">proběhne </w:t>
      </w:r>
      <w:r w:rsidRPr="00D961D1">
        <w:rPr>
          <w:rFonts w:ascii="Calibri" w:hAnsi="Calibri"/>
          <w:bCs/>
        </w:rPr>
        <w:t xml:space="preserve">v době </w:t>
      </w:r>
      <w:r w:rsidR="00E800BB">
        <w:rPr>
          <w:rFonts w:ascii="Calibri" w:hAnsi="Calibri"/>
          <w:bCs/>
        </w:rPr>
        <w:t xml:space="preserve">cca </w:t>
      </w:r>
      <w:r w:rsidRPr="00D961D1">
        <w:rPr>
          <w:rFonts w:ascii="Calibri" w:hAnsi="Calibri"/>
          <w:bCs/>
        </w:rPr>
        <w:t>od 1</w:t>
      </w:r>
      <w:r w:rsidR="003432B3">
        <w:rPr>
          <w:rFonts w:ascii="Calibri" w:hAnsi="Calibri"/>
          <w:bCs/>
        </w:rPr>
        <w:t>3</w:t>
      </w:r>
      <w:r w:rsidRPr="00D961D1">
        <w:rPr>
          <w:rFonts w:ascii="Calibri" w:hAnsi="Calibri"/>
          <w:bCs/>
        </w:rPr>
        <w:t>:00 hodin do 1</w:t>
      </w:r>
      <w:r w:rsidR="003432B3">
        <w:rPr>
          <w:rFonts w:ascii="Calibri" w:hAnsi="Calibri"/>
          <w:bCs/>
        </w:rPr>
        <w:t>4</w:t>
      </w:r>
      <w:r w:rsidRPr="00D961D1">
        <w:rPr>
          <w:rFonts w:ascii="Calibri" w:hAnsi="Calibri"/>
          <w:bCs/>
        </w:rPr>
        <w:t>:00 hodin</w:t>
      </w:r>
    </w:p>
    <w:p w:rsidR="00CD6801" w:rsidRPr="003432B3" w:rsidRDefault="00CD6801" w:rsidP="00CD6801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vstup do sportovního areálu </w:t>
      </w:r>
      <w:r w:rsidR="00615698">
        <w:rPr>
          <w:rFonts w:ascii="Calibri" w:hAnsi="Calibri"/>
          <w:bCs/>
        </w:rPr>
        <w:t xml:space="preserve">po celou dobu sportovních her seniorů </w:t>
      </w:r>
      <w:r>
        <w:rPr>
          <w:rFonts w:ascii="Calibri" w:hAnsi="Calibri"/>
          <w:bCs/>
        </w:rPr>
        <w:t xml:space="preserve">je pro všechny seniory </w:t>
      </w:r>
      <w:r w:rsidRPr="003432B3">
        <w:rPr>
          <w:rFonts w:ascii="Calibri" w:hAnsi="Calibri"/>
        </w:rPr>
        <w:t>zdarma</w:t>
      </w:r>
      <w:r w:rsidRPr="003432B3">
        <w:rPr>
          <w:rFonts w:ascii="Calibri" w:hAnsi="Calibri"/>
          <w:bCs/>
        </w:rPr>
        <w:t>.</w:t>
      </w:r>
    </w:p>
    <w:p w:rsidR="00194DAE" w:rsidRPr="00D961D1" w:rsidRDefault="00194DAE" w:rsidP="00194DAE">
      <w:pPr>
        <w:tabs>
          <w:tab w:val="left" w:pos="709"/>
        </w:tabs>
        <w:spacing w:line="276" w:lineRule="auto"/>
        <w:ind w:left="709"/>
        <w:jc w:val="both"/>
        <w:rPr>
          <w:rFonts w:ascii="Calibri" w:hAnsi="Calibri"/>
          <w:bCs/>
        </w:rPr>
      </w:pPr>
    </w:p>
    <w:p w:rsidR="00CD6801" w:rsidRDefault="00CD6801" w:rsidP="002968D2">
      <w:pPr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rFonts w:ascii="Calibri" w:hAnsi="Calibri"/>
          <w:b/>
          <w:bCs/>
        </w:rPr>
      </w:pPr>
      <w:r w:rsidRPr="002F0A22">
        <w:rPr>
          <w:rFonts w:ascii="Calibri" w:hAnsi="Calibri"/>
          <w:b/>
          <w:bCs/>
        </w:rPr>
        <w:t>Sportovní část</w:t>
      </w:r>
    </w:p>
    <w:p w:rsidR="00CD6801" w:rsidRDefault="00CD6801" w:rsidP="00CD6801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rPr>
          <w:rFonts w:ascii="Calibri" w:hAnsi="Calibri"/>
          <w:b/>
          <w:bCs/>
        </w:rPr>
      </w:pPr>
      <w:r w:rsidRPr="002F0A22">
        <w:rPr>
          <w:rFonts w:ascii="Calibri" w:hAnsi="Calibri"/>
          <w:b/>
          <w:bCs/>
        </w:rPr>
        <w:t>Organizace průběhu soutěží</w:t>
      </w:r>
    </w:p>
    <w:p w:rsidR="004A4B8D" w:rsidRPr="003432B3" w:rsidRDefault="004A4B8D" w:rsidP="004A4B8D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</w:rPr>
      </w:pPr>
      <w:r w:rsidRPr="003432B3">
        <w:rPr>
          <w:rFonts w:ascii="Calibri" w:hAnsi="Calibri"/>
          <w:bCs/>
        </w:rPr>
        <w:t>před zahájením soutěží se uskuteční nástup</w:t>
      </w:r>
      <w:r w:rsidRPr="003432B3">
        <w:rPr>
          <w:rFonts w:ascii="Calibri" w:hAnsi="Calibri"/>
        </w:rPr>
        <w:t xml:space="preserve"> sportovců, organizátorů a rozhodčích, budou podány nezbytné informace</w:t>
      </w:r>
    </w:p>
    <w:p w:rsidR="004A4B8D" w:rsidRPr="003432B3" w:rsidRDefault="004A4B8D" w:rsidP="004A4B8D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</w:rPr>
      </w:pPr>
      <w:r w:rsidRPr="003432B3">
        <w:rPr>
          <w:rFonts w:ascii="Calibri" w:hAnsi="Calibri"/>
          <w:bCs/>
        </w:rPr>
        <w:t>je stanoveno 6 soutěžních disciplín, sportovní zápolení bude zahájeno ve všech disciplínách současně, s</w:t>
      </w:r>
      <w:r w:rsidRPr="003432B3">
        <w:rPr>
          <w:rFonts w:ascii="Calibri" w:hAnsi="Calibri"/>
        </w:rPr>
        <w:t xml:space="preserve">tanoviště jednotlivých disciplín se budou nacházet ve sportovním areálu na místech označených čísly </w:t>
      </w:r>
    </w:p>
    <w:p w:rsidR="004A4B8D" w:rsidRPr="003432B3" w:rsidRDefault="004A4B8D" w:rsidP="004A4B8D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</w:rPr>
      </w:pPr>
      <w:r w:rsidRPr="003432B3">
        <w:rPr>
          <w:rFonts w:ascii="Calibri" w:hAnsi="Calibri"/>
          <w:bCs/>
        </w:rPr>
        <w:t>soutěž v jednotlivých disciplínách zajišťují funkcionáři, kteří jsou určeni organizačním štábem:</w:t>
      </w:r>
      <w:r w:rsidRPr="003432B3">
        <w:rPr>
          <w:rFonts w:ascii="Calibri" w:hAnsi="Calibri"/>
        </w:rPr>
        <w:t xml:space="preserve"> </w:t>
      </w:r>
    </w:p>
    <w:p w:rsidR="004A4B8D" w:rsidRPr="003432B3" w:rsidRDefault="004A4B8D" w:rsidP="004A4B8D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</w:rPr>
        <w:t>rozhodčí zodpovídá za měření dosažených výsledků a zápis dosažených výsledků do soutěžních listin</w:t>
      </w:r>
    </w:p>
    <w:p w:rsidR="004A4B8D" w:rsidRPr="003432B3" w:rsidRDefault="004A4B8D" w:rsidP="004A4B8D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</w:rPr>
        <w:t>pomocní pracovníci zodpovídají za plynulé zajištění průběhu soutěže, ve spolupráci s kapitány družstev organizují průběh soutěží a zaznamenávají dosažené výsledky do připravených formulářů</w:t>
      </w:r>
    </w:p>
    <w:p w:rsidR="003432B3" w:rsidRPr="003E1D10" w:rsidRDefault="003432B3" w:rsidP="003432B3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  <w:color w:val="FF0000"/>
        </w:rPr>
      </w:pPr>
      <w:r>
        <w:rPr>
          <w:rFonts w:ascii="Calibri" w:hAnsi="Calibri"/>
        </w:rPr>
        <w:t xml:space="preserve">přihlášené soutěžní družstvo (členové jsou současně přihlášeni do soutěží v kategorii jednotlivců) určí ze </w:t>
      </w:r>
      <w:r w:rsidRPr="003E1D10">
        <w:rPr>
          <w:rFonts w:ascii="Calibri" w:hAnsi="Calibri"/>
        </w:rPr>
        <w:t xml:space="preserve">svých řad </w:t>
      </w:r>
      <w:r>
        <w:rPr>
          <w:rFonts w:ascii="Calibri" w:hAnsi="Calibri"/>
          <w:bCs/>
        </w:rPr>
        <w:t>kapitána</w:t>
      </w:r>
    </w:p>
    <w:p w:rsidR="003432B3" w:rsidRPr="002F0A22" w:rsidRDefault="003432B3" w:rsidP="003432B3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  <w:color w:val="FF0000"/>
        </w:rPr>
      </w:pPr>
      <w:r>
        <w:rPr>
          <w:rFonts w:ascii="Calibri" w:hAnsi="Calibri"/>
        </w:rPr>
        <w:t xml:space="preserve">přihlášení jednotlivci budou před prezencí zařazeny na společnou soupisku čtyřčlenného družstva (nejsou přihlášeni do soutěže v kategorie družstev), ze svých řad si zvolí </w:t>
      </w:r>
      <w:r>
        <w:rPr>
          <w:rFonts w:ascii="Calibri" w:hAnsi="Calibri"/>
          <w:bCs/>
        </w:rPr>
        <w:t>kapitána.</w:t>
      </w:r>
    </w:p>
    <w:p w:rsidR="00CD6801" w:rsidRPr="003432B3" w:rsidRDefault="003432B3" w:rsidP="003432B3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</w:rPr>
      </w:pPr>
      <w:r>
        <w:rPr>
          <w:rFonts w:ascii="Calibri" w:eastAsia="Liberation Serif" w:hAnsi="Calibri" w:cs="Liberation Serif"/>
        </w:rPr>
        <w:t>Určený kapitán soutěžního družstva nebo družstva soutěžících jednotlivců:</w:t>
      </w:r>
    </w:p>
    <w:p w:rsidR="004A4B8D" w:rsidRPr="00CD6801" w:rsidRDefault="004A4B8D" w:rsidP="004A4B8D">
      <w:pPr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="Calibri" w:eastAsia="Liberation Serif" w:hAnsi="Calibri" w:cs="Liberation Serif"/>
        </w:rPr>
      </w:pPr>
      <w:r>
        <w:rPr>
          <w:rFonts w:ascii="Calibri" w:hAnsi="Calibri"/>
        </w:rPr>
        <w:t xml:space="preserve">zodpovídá za řádnou </w:t>
      </w:r>
      <w:r w:rsidRPr="002F0A22">
        <w:rPr>
          <w:rFonts w:ascii="Calibri" w:hAnsi="Calibri"/>
        </w:rPr>
        <w:t>prezentaci družstva</w:t>
      </w:r>
      <w:r>
        <w:rPr>
          <w:rFonts w:ascii="Calibri" w:hAnsi="Calibri"/>
        </w:rPr>
        <w:t xml:space="preserve">, </w:t>
      </w:r>
      <w:r w:rsidRPr="00B13019">
        <w:rPr>
          <w:rFonts w:ascii="Calibri" w:hAnsi="Calibri"/>
        </w:rPr>
        <w:t>převezme soutěžní listinu družstva, číselné označení družstva</w:t>
      </w:r>
      <w:r>
        <w:rPr>
          <w:rFonts w:ascii="Calibri" w:hAnsi="Calibri"/>
        </w:rPr>
        <w:t xml:space="preserve">, </w:t>
      </w:r>
      <w:r w:rsidRPr="00B13019">
        <w:rPr>
          <w:rFonts w:ascii="Calibri" w:hAnsi="Calibri"/>
        </w:rPr>
        <w:t>občerstvení pro členy družstva</w:t>
      </w:r>
    </w:p>
    <w:p w:rsidR="004A4B8D" w:rsidRPr="00AE1245" w:rsidRDefault="004A4B8D" w:rsidP="004A4B8D">
      <w:pPr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="Calibri" w:eastAsia="Liberation Serif" w:hAnsi="Calibri" w:cs="Liberation Serif"/>
        </w:rPr>
      </w:pPr>
      <w:r w:rsidRPr="00AE1245">
        <w:rPr>
          <w:rFonts w:ascii="Calibri" w:hAnsi="Calibri"/>
        </w:rPr>
        <w:t>současně při prezenci vylosuje</w:t>
      </w:r>
      <w:r>
        <w:rPr>
          <w:rFonts w:ascii="Calibri" w:hAnsi="Calibri"/>
        </w:rPr>
        <w:t xml:space="preserve"> tzv</w:t>
      </w:r>
      <w:r w:rsidRPr="00AE1245">
        <w:rPr>
          <w:rFonts w:ascii="Calibri" w:hAnsi="Calibri"/>
        </w:rPr>
        <w:t>. náhradníka, který by mohl opakovaně nastoupit v závodě, pokud by, ze závažných důvodů, bylo nutné n</w:t>
      </w:r>
      <w:r>
        <w:rPr>
          <w:rFonts w:ascii="Calibri" w:hAnsi="Calibri"/>
        </w:rPr>
        <w:t>ěkterého člena družstva nahradit</w:t>
      </w:r>
    </w:p>
    <w:p w:rsidR="004A4B8D" w:rsidRPr="00AE1245" w:rsidRDefault="004A4B8D" w:rsidP="004A4B8D">
      <w:pPr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="Calibri" w:eastAsia="Liberation Serif" w:hAnsi="Calibri" w:cs="Liberation Serif"/>
        </w:rPr>
      </w:pPr>
      <w:r w:rsidRPr="00AE1245">
        <w:rPr>
          <w:rFonts w:ascii="Calibri" w:hAnsi="Calibri"/>
        </w:rPr>
        <w:t>zajišťuje přechod družstva k jednotlivým místům soutěžních disciplín, určuje pořadí zapojení členů d</w:t>
      </w:r>
      <w:r>
        <w:rPr>
          <w:rFonts w:ascii="Calibri" w:hAnsi="Calibri"/>
        </w:rPr>
        <w:t>ružstva do soutěžních disciplín</w:t>
      </w:r>
    </w:p>
    <w:p w:rsidR="004A4B8D" w:rsidRDefault="004A4B8D" w:rsidP="004A4B8D">
      <w:pPr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="Calibri" w:eastAsia="Liberation Serif" w:hAnsi="Calibri" w:cs="Liberation Serif"/>
        </w:rPr>
      </w:pPr>
      <w:r w:rsidRPr="006F3DE7">
        <w:rPr>
          <w:rFonts w:ascii="Calibri" w:hAnsi="Calibri"/>
        </w:rPr>
        <w:t>při přechodu k další disciplíně družstvo vyčká na uvolnění sportovního náčiní předchozími družstvy</w:t>
      </w:r>
    </w:p>
    <w:p w:rsidR="004A4B8D" w:rsidRDefault="004A4B8D" w:rsidP="004A4B8D">
      <w:pPr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="Calibri" w:eastAsia="Liberation Serif" w:hAnsi="Calibri" w:cs="Liberation Serif"/>
        </w:rPr>
      </w:pPr>
      <w:r w:rsidRPr="006F3DE7">
        <w:rPr>
          <w:rFonts w:ascii="Calibri" w:hAnsi="Calibri"/>
        </w:rPr>
        <w:t>u jednotlivých disciplín spolupracuje s</w:t>
      </w:r>
      <w:r>
        <w:rPr>
          <w:rFonts w:ascii="Calibri" w:hAnsi="Calibri"/>
        </w:rPr>
        <w:t> </w:t>
      </w:r>
      <w:r w:rsidRPr="006F3DE7">
        <w:rPr>
          <w:rFonts w:ascii="Calibri" w:hAnsi="Calibri"/>
        </w:rPr>
        <w:t>rozhodčími</w:t>
      </w:r>
      <w:r>
        <w:rPr>
          <w:rFonts w:ascii="Calibri" w:hAnsi="Calibri"/>
        </w:rPr>
        <w:t xml:space="preserve"> a pomocnými pracovníky</w:t>
      </w:r>
      <w:r w:rsidRPr="006F3DE7">
        <w:rPr>
          <w:rFonts w:ascii="Calibri" w:hAnsi="Calibri"/>
        </w:rPr>
        <w:t xml:space="preserve">, zajišťuje předání soutěžních listin </w:t>
      </w:r>
      <w:r w:rsidRPr="006F3DE7">
        <w:rPr>
          <w:rFonts w:ascii="Calibri" w:eastAsia="Liberation Serif" w:hAnsi="Calibri" w:cs="Liberation Serif"/>
        </w:rPr>
        <w:t xml:space="preserve">a </w:t>
      </w:r>
      <w:r w:rsidRPr="006F3DE7">
        <w:rPr>
          <w:rFonts w:ascii="Calibri" w:hAnsi="Calibri"/>
        </w:rPr>
        <w:t>kontroluje správnost zápisu výsledků</w:t>
      </w:r>
      <w:r>
        <w:rPr>
          <w:rFonts w:ascii="Calibri" w:hAnsi="Calibri"/>
        </w:rPr>
        <w:t xml:space="preserve"> dosažených členy jeho družstva</w:t>
      </w:r>
    </w:p>
    <w:p w:rsidR="004A4B8D" w:rsidRPr="003A5C96" w:rsidRDefault="004A4B8D" w:rsidP="004A4B8D">
      <w:pPr>
        <w:numPr>
          <w:ilvl w:val="0"/>
          <w:numId w:val="32"/>
        </w:numPr>
        <w:tabs>
          <w:tab w:val="left" w:pos="709"/>
        </w:tabs>
        <w:spacing w:line="276" w:lineRule="auto"/>
        <w:jc w:val="both"/>
        <w:rPr>
          <w:rFonts w:ascii="Calibri" w:eastAsia="Liberation Serif" w:hAnsi="Calibri" w:cs="Liberation Serif"/>
        </w:rPr>
      </w:pPr>
      <w:r w:rsidRPr="003A5C96">
        <w:rPr>
          <w:rFonts w:ascii="Calibri" w:hAnsi="Calibri"/>
          <w:bCs/>
        </w:rPr>
        <w:t xml:space="preserve">po splnění všech disciplín ihned předá zaznamenané dosažené výkony zpracovateli výsledků </w:t>
      </w:r>
      <w:r>
        <w:rPr>
          <w:rFonts w:ascii="Calibri" w:hAnsi="Calibri"/>
        </w:rPr>
        <w:t>pro počítačové zpracování</w:t>
      </w:r>
    </w:p>
    <w:p w:rsidR="00CD6801" w:rsidRPr="00FC5727" w:rsidRDefault="00CD6801" w:rsidP="00CD6801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  <w:color w:val="FF0000"/>
        </w:rPr>
      </w:pPr>
      <w:r w:rsidRPr="00B13019">
        <w:rPr>
          <w:rFonts w:ascii="Calibri" w:hAnsi="Calibri"/>
        </w:rPr>
        <w:t xml:space="preserve">soutěžící družstva mohou nastoupit ve svých klubových dresech, případně v libovolném </w:t>
      </w:r>
      <w:r w:rsidRPr="00B13019">
        <w:rPr>
          <w:rFonts w:ascii="Calibri" w:eastAsia="Liberation Serif" w:hAnsi="Calibri" w:cs="Liberation Serif"/>
        </w:rPr>
        <w:t>sportov</w:t>
      </w:r>
      <w:r w:rsidRPr="00B13019">
        <w:rPr>
          <w:rFonts w:ascii="Calibri" w:hAnsi="Calibri"/>
        </w:rPr>
        <w:t>ním oblečení</w:t>
      </w:r>
    </w:p>
    <w:p w:rsidR="00CD6801" w:rsidRPr="00375662" w:rsidRDefault="00CD6801" w:rsidP="00CD6801">
      <w:pPr>
        <w:tabs>
          <w:tab w:val="left" w:pos="426"/>
        </w:tabs>
        <w:spacing w:line="276" w:lineRule="auto"/>
        <w:ind w:left="426"/>
        <w:jc w:val="both"/>
        <w:rPr>
          <w:rFonts w:ascii="Calibri" w:hAnsi="Calibri"/>
        </w:rPr>
      </w:pPr>
    </w:p>
    <w:p w:rsidR="00CD6801" w:rsidRDefault="00CD6801" w:rsidP="00CD6801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142"/>
        <w:rPr>
          <w:rFonts w:ascii="Calibri" w:hAnsi="Calibri"/>
          <w:b/>
          <w:bCs/>
        </w:rPr>
      </w:pPr>
      <w:r w:rsidRPr="002F0A22"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 xml:space="preserve">outěžní disciplíny </w:t>
      </w:r>
    </w:p>
    <w:p w:rsidR="00CD6801" w:rsidRPr="003432B3" w:rsidRDefault="00CD6801" w:rsidP="00CD6801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eastAsia="Liberation Serif" w:hAnsi="Calibri" w:cs="Liberation Serif"/>
        </w:rPr>
      </w:pPr>
      <w:r w:rsidRPr="003432B3">
        <w:rPr>
          <w:rFonts w:ascii="Calibri" w:hAnsi="Calibri"/>
          <w:bCs/>
        </w:rPr>
        <w:t>při stanovení soutěžních disciplín a kategorií bylo přihlédnuto ke zkušenostem</w:t>
      </w:r>
      <w:r w:rsidRPr="003432B3">
        <w:rPr>
          <w:rFonts w:ascii="Calibri" w:hAnsi="Calibri"/>
        </w:rPr>
        <w:t xml:space="preserve"> z předchozích regionálních, jihočeských i celostátních sportovních her</w:t>
      </w:r>
    </w:p>
    <w:p w:rsidR="004A4B8D" w:rsidRPr="003432B3" w:rsidRDefault="00CD6801" w:rsidP="00217DB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bCs/>
        </w:rPr>
      </w:pPr>
      <w:r w:rsidRPr="003432B3">
        <w:rPr>
          <w:rFonts w:ascii="Calibri" w:hAnsi="Calibri"/>
          <w:bCs/>
        </w:rPr>
        <w:t>organizátoři sportovních her si vyhrazují právo</w:t>
      </w:r>
      <w:r w:rsidRPr="003432B3">
        <w:rPr>
          <w:rFonts w:ascii="Calibri" w:hAnsi="Calibri"/>
        </w:rPr>
        <w:t xml:space="preserve"> při vzniku nepředvídatelných okolností závaž</w:t>
      </w:r>
      <w:r w:rsidRPr="003432B3">
        <w:rPr>
          <w:rFonts w:ascii="Calibri" w:eastAsia="Liberation Serif" w:hAnsi="Calibri" w:cs="Liberation Serif"/>
        </w:rPr>
        <w:t xml:space="preserve">ného </w:t>
      </w:r>
      <w:r w:rsidRPr="003432B3">
        <w:rPr>
          <w:rFonts w:ascii="Calibri" w:hAnsi="Calibri"/>
        </w:rPr>
        <w:t>charakteru regulovat počet přihlášených družstev, jakož i upravit počet a pravidla sportovních disciplín</w:t>
      </w:r>
      <w:r w:rsidR="004A4B8D" w:rsidRPr="003432B3">
        <w:rPr>
          <w:rFonts w:ascii="Calibri" w:hAnsi="Calibri"/>
        </w:rPr>
        <w:t xml:space="preserve"> a kategorií soutěžících</w:t>
      </w:r>
    </w:p>
    <w:p w:rsidR="00CD6801" w:rsidRPr="003432B3" w:rsidRDefault="00CD6801" w:rsidP="00217DBA">
      <w:pPr>
        <w:numPr>
          <w:ilvl w:val="0"/>
          <w:numId w:val="6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bCs/>
        </w:rPr>
      </w:pPr>
      <w:r w:rsidRPr="003432B3">
        <w:rPr>
          <w:rFonts w:ascii="Calibri" w:hAnsi="Calibri"/>
          <w:bCs/>
        </w:rPr>
        <w:t>soutěžními disciplínami jsou:</w:t>
      </w:r>
    </w:p>
    <w:p w:rsidR="00CD6801" w:rsidRPr="00616A7A" w:rsidRDefault="00CD6801" w:rsidP="00CD680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616A7A">
        <w:rPr>
          <w:rFonts w:ascii="Calibri" w:hAnsi="Calibri"/>
          <w:bCs/>
        </w:rPr>
        <w:t>Hod granátem</w:t>
      </w:r>
      <w:r w:rsidR="004A4B8D">
        <w:rPr>
          <w:rFonts w:ascii="Calibri" w:hAnsi="Calibri"/>
          <w:bCs/>
        </w:rPr>
        <w:t>/</w:t>
      </w:r>
      <w:r w:rsidRPr="00616A7A">
        <w:rPr>
          <w:rFonts w:ascii="Calibri" w:hAnsi="Calibri"/>
          <w:bCs/>
        </w:rPr>
        <w:t>kriketovým míčkem na dálku</w:t>
      </w:r>
    </w:p>
    <w:p w:rsidR="00CD6801" w:rsidRPr="009F2D8B" w:rsidRDefault="00CD6801" w:rsidP="00CD680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9F2D8B">
        <w:rPr>
          <w:rFonts w:ascii="Calibri" w:hAnsi="Calibri"/>
        </w:rPr>
        <w:t>Běh na 30 metrů</w:t>
      </w:r>
      <w:r>
        <w:rPr>
          <w:rFonts w:ascii="Calibri" w:hAnsi="Calibri"/>
        </w:rPr>
        <w:t xml:space="preserve"> </w:t>
      </w:r>
      <w:r w:rsidRPr="009F2D8B">
        <w:rPr>
          <w:rFonts w:ascii="Calibri" w:hAnsi="Calibri"/>
        </w:rPr>
        <w:t>s</w:t>
      </w:r>
      <w:r w:rsidR="004A4B8D">
        <w:rPr>
          <w:rFonts w:ascii="Calibri" w:hAnsi="Calibri"/>
        </w:rPr>
        <w:t xml:space="preserve"> tenisovým </w:t>
      </w:r>
      <w:r w:rsidRPr="009F2D8B">
        <w:rPr>
          <w:rFonts w:ascii="Calibri" w:hAnsi="Calibri"/>
        </w:rPr>
        <w:t xml:space="preserve">míčkem na </w:t>
      </w:r>
      <w:r w:rsidR="004A4B8D">
        <w:rPr>
          <w:rFonts w:ascii="Calibri" w:hAnsi="Calibri"/>
        </w:rPr>
        <w:t xml:space="preserve">tenisové </w:t>
      </w:r>
      <w:r w:rsidRPr="009F2D8B">
        <w:rPr>
          <w:rFonts w:ascii="Calibri" w:hAnsi="Calibri"/>
        </w:rPr>
        <w:t>raketě</w:t>
      </w:r>
    </w:p>
    <w:p w:rsidR="00CD6801" w:rsidRPr="009F2D8B" w:rsidRDefault="00CD6801" w:rsidP="00CD680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9F2D8B">
        <w:rPr>
          <w:rFonts w:ascii="Calibri" w:hAnsi="Calibri"/>
          <w:bCs/>
        </w:rPr>
        <w:t>Bollo ball</w:t>
      </w:r>
    </w:p>
    <w:p w:rsidR="00CD6801" w:rsidRPr="00616A7A" w:rsidRDefault="00CD6801" w:rsidP="00CD6801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9F2D8B">
        <w:rPr>
          <w:rFonts w:ascii="Calibri" w:hAnsi="Calibri"/>
        </w:rPr>
        <w:t xml:space="preserve">Házení kroužků na </w:t>
      </w:r>
      <w:r w:rsidR="00EC1309">
        <w:rPr>
          <w:rFonts w:ascii="Calibri" w:hAnsi="Calibri"/>
        </w:rPr>
        <w:t>tyčku</w:t>
      </w:r>
    </w:p>
    <w:p w:rsidR="00A940F9" w:rsidRDefault="00CD6801" w:rsidP="00A940F9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9F2D8B">
        <w:rPr>
          <w:rFonts w:ascii="Calibri" w:hAnsi="Calibri"/>
        </w:rPr>
        <w:t xml:space="preserve">Střelba </w:t>
      </w:r>
      <w:r>
        <w:rPr>
          <w:rFonts w:ascii="Calibri" w:hAnsi="Calibri"/>
        </w:rPr>
        <w:t xml:space="preserve">florbalovou hokejkou na florbalovou </w:t>
      </w:r>
      <w:r w:rsidRPr="009F2D8B">
        <w:rPr>
          <w:rFonts w:ascii="Calibri" w:hAnsi="Calibri"/>
        </w:rPr>
        <w:t>branku</w:t>
      </w:r>
    </w:p>
    <w:p w:rsidR="00A940F9" w:rsidRPr="00A940F9" w:rsidRDefault="00A940F9" w:rsidP="00A940F9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A940F9">
        <w:rPr>
          <w:rFonts w:ascii="Calibri" w:hAnsi="Calibri"/>
          <w:bCs/>
        </w:rPr>
        <w:lastRenderedPageBreak/>
        <w:t xml:space="preserve">Hod petangové koule na cíl                               </w:t>
      </w:r>
    </w:p>
    <w:p w:rsidR="00194DAE" w:rsidRPr="00194DAE" w:rsidRDefault="00194DAE" w:rsidP="00194DAE">
      <w:pPr>
        <w:tabs>
          <w:tab w:val="left" w:pos="426"/>
        </w:tabs>
        <w:spacing w:line="276" w:lineRule="auto"/>
        <w:ind w:left="426"/>
        <w:jc w:val="both"/>
        <w:rPr>
          <w:rFonts w:ascii="Calibri" w:hAnsi="Calibri"/>
          <w:bCs/>
          <w:color w:val="000000"/>
        </w:rPr>
      </w:pPr>
    </w:p>
    <w:p w:rsidR="00CD6801" w:rsidRDefault="00CD6801" w:rsidP="00CD6801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142"/>
        <w:rPr>
          <w:rFonts w:ascii="Calibri" w:hAnsi="Calibri"/>
          <w:b/>
          <w:bCs/>
        </w:rPr>
      </w:pPr>
      <w:r w:rsidRPr="002F0A22">
        <w:rPr>
          <w:rFonts w:ascii="Calibri" w:hAnsi="Calibri"/>
          <w:b/>
          <w:bCs/>
        </w:rPr>
        <w:t>S</w:t>
      </w:r>
      <w:r>
        <w:rPr>
          <w:rFonts w:ascii="Calibri" w:hAnsi="Calibri"/>
          <w:b/>
          <w:bCs/>
        </w:rPr>
        <w:t xml:space="preserve">outěžní kategorie </w:t>
      </w:r>
    </w:p>
    <w:p w:rsidR="00CD6801" w:rsidRPr="003432B3" w:rsidRDefault="00CD6801" w:rsidP="00CD6801">
      <w:pPr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 xml:space="preserve">Soutěž smíšených družstev </w:t>
      </w:r>
    </w:p>
    <w:p w:rsidR="004A4B8D" w:rsidRPr="003432B3" w:rsidRDefault="004A4B8D" w:rsidP="0026039E">
      <w:pPr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</w:rPr>
        <w:t>s</w:t>
      </w:r>
      <w:r w:rsidRPr="003432B3">
        <w:rPr>
          <w:rFonts w:ascii="Calibri" w:hAnsi="Calibri"/>
          <w:bCs/>
        </w:rPr>
        <w:t xml:space="preserve">outěžní družstva jsou čtyřčlenná, </w:t>
      </w:r>
      <w:r w:rsidRPr="003432B3">
        <w:rPr>
          <w:rFonts w:ascii="Calibri" w:hAnsi="Calibri"/>
        </w:rPr>
        <w:t>mohou být ženská, mužská, nebo smíšená a složená z členů různých věkových skupin</w:t>
      </w:r>
    </w:p>
    <w:p w:rsidR="004A4B8D" w:rsidRPr="003432B3" w:rsidRDefault="004A4B8D" w:rsidP="0026039E">
      <w:pPr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</w:rPr>
        <w:t>z</w:t>
      </w:r>
      <w:r w:rsidRPr="003432B3">
        <w:rPr>
          <w:rFonts w:ascii="Calibri" w:hAnsi="Calibri"/>
          <w:bCs/>
        </w:rPr>
        <w:t xml:space="preserve"> důvodu spravedlivého hodnocení budou u některých disciplín uplatněny ve prospěch žen tzv. hendikepy</w:t>
      </w:r>
      <w:r w:rsidRPr="003432B3">
        <w:rPr>
          <w:rFonts w:ascii="Calibri" w:hAnsi="Calibri"/>
        </w:rPr>
        <w:t xml:space="preserve"> (lehčí náčiní, odhozové vzdálenosti nebo běžecké vzdálenosti)</w:t>
      </w:r>
    </w:p>
    <w:p w:rsidR="004A4B8D" w:rsidRPr="003432B3" w:rsidRDefault="004A4B8D" w:rsidP="0026039E">
      <w:pPr>
        <w:numPr>
          <w:ilvl w:val="0"/>
          <w:numId w:val="33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tato opatření umožní hodnotit výsledky družstev bez ohledu na jejich složení</w:t>
      </w:r>
    </w:p>
    <w:p w:rsidR="00CD6801" w:rsidRPr="003432B3" w:rsidRDefault="00CD6801" w:rsidP="00CD6801">
      <w:pPr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 xml:space="preserve">Soutěž jednotlivců </w:t>
      </w:r>
    </w:p>
    <w:p w:rsidR="0026039E" w:rsidRPr="003432B3" w:rsidRDefault="0026039E" w:rsidP="0026039E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</w:rPr>
        <w:t>s</w:t>
      </w:r>
      <w:r w:rsidRPr="003432B3">
        <w:rPr>
          <w:rFonts w:ascii="Calibri" w:hAnsi="Calibri"/>
          <w:bCs/>
        </w:rPr>
        <w:t xml:space="preserve">outěž žen </w:t>
      </w:r>
      <w:r w:rsidRPr="003432B3">
        <w:rPr>
          <w:rFonts w:ascii="Calibri" w:hAnsi="Calibri"/>
        </w:rPr>
        <w:t>– soutěž pro seniorky do 70 let</w:t>
      </w:r>
    </w:p>
    <w:p w:rsidR="00F61F5C" w:rsidRDefault="00F61F5C" w:rsidP="00F61F5C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</w:rPr>
        <w:t>s</w:t>
      </w:r>
      <w:r w:rsidRPr="003432B3">
        <w:rPr>
          <w:rFonts w:ascii="Calibri" w:hAnsi="Calibri"/>
          <w:bCs/>
        </w:rPr>
        <w:t xml:space="preserve">outěž žen </w:t>
      </w:r>
      <w:r w:rsidRPr="003432B3">
        <w:rPr>
          <w:rFonts w:ascii="Calibri" w:hAnsi="Calibri"/>
        </w:rPr>
        <w:t xml:space="preserve">– soutěž pro seniorky </w:t>
      </w:r>
      <w:r>
        <w:rPr>
          <w:rFonts w:ascii="Calibri" w:hAnsi="Calibri"/>
        </w:rPr>
        <w:t>od 70 let do 80 let</w:t>
      </w:r>
    </w:p>
    <w:p w:rsidR="00F61F5C" w:rsidRPr="003432B3" w:rsidRDefault="00F61F5C" w:rsidP="00F61F5C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</w:rPr>
        <w:t>s</w:t>
      </w:r>
      <w:r w:rsidRPr="003432B3">
        <w:rPr>
          <w:rFonts w:ascii="Calibri" w:hAnsi="Calibri"/>
          <w:bCs/>
        </w:rPr>
        <w:t xml:space="preserve">outěž žen </w:t>
      </w:r>
      <w:r w:rsidRPr="003432B3">
        <w:rPr>
          <w:rFonts w:ascii="Calibri" w:hAnsi="Calibri"/>
        </w:rPr>
        <w:t xml:space="preserve">– soutěž pro seniorky </w:t>
      </w:r>
      <w:r>
        <w:rPr>
          <w:rFonts w:ascii="Calibri" w:hAnsi="Calibri"/>
        </w:rPr>
        <w:t>n</w:t>
      </w:r>
      <w:r w:rsidRPr="003432B3">
        <w:rPr>
          <w:rFonts w:ascii="Calibri" w:hAnsi="Calibri"/>
        </w:rPr>
        <w:t xml:space="preserve">ad </w:t>
      </w:r>
      <w:r>
        <w:rPr>
          <w:rFonts w:ascii="Calibri" w:hAnsi="Calibri"/>
        </w:rPr>
        <w:t>8</w:t>
      </w:r>
      <w:r w:rsidRPr="003432B3">
        <w:rPr>
          <w:rFonts w:ascii="Calibri" w:hAnsi="Calibri"/>
        </w:rPr>
        <w:t>0 let</w:t>
      </w:r>
    </w:p>
    <w:p w:rsidR="0026039E" w:rsidRDefault="0026039E" w:rsidP="0026039E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 xml:space="preserve">soutěž mužů </w:t>
      </w:r>
      <w:r w:rsidRPr="003432B3">
        <w:rPr>
          <w:rFonts w:ascii="Calibri" w:hAnsi="Calibri"/>
        </w:rPr>
        <w:t>– soutěž pro seniory do 70 let</w:t>
      </w:r>
    </w:p>
    <w:p w:rsidR="00F61F5C" w:rsidRDefault="00F61F5C" w:rsidP="00F61F5C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 xml:space="preserve">soutěž mužů </w:t>
      </w:r>
      <w:r w:rsidRPr="003432B3">
        <w:rPr>
          <w:rFonts w:ascii="Calibri" w:hAnsi="Calibri"/>
        </w:rPr>
        <w:t xml:space="preserve">– soutěž pro seniory </w:t>
      </w:r>
      <w:r>
        <w:rPr>
          <w:rFonts w:ascii="Calibri" w:hAnsi="Calibri"/>
        </w:rPr>
        <w:t>od 70 let do 80 let</w:t>
      </w:r>
    </w:p>
    <w:p w:rsidR="00F61F5C" w:rsidRPr="00F61F5C" w:rsidRDefault="00F61F5C" w:rsidP="00F61F5C">
      <w:pPr>
        <w:numPr>
          <w:ilvl w:val="0"/>
          <w:numId w:val="34"/>
        </w:numPr>
        <w:tabs>
          <w:tab w:val="left" w:pos="709"/>
        </w:tabs>
        <w:spacing w:line="276" w:lineRule="auto"/>
        <w:ind w:left="709" w:hanging="283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 xml:space="preserve">soutěž mužů </w:t>
      </w:r>
      <w:r w:rsidRPr="003432B3">
        <w:rPr>
          <w:rFonts w:ascii="Calibri" w:hAnsi="Calibri"/>
        </w:rPr>
        <w:t xml:space="preserve">– soutěž pro seniory nad </w:t>
      </w:r>
      <w:r>
        <w:rPr>
          <w:rFonts w:ascii="Calibri" w:hAnsi="Calibri"/>
        </w:rPr>
        <w:t>8</w:t>
      </w:r>
      <w:r w:rsidRPr="003432B3">
        <w:rPr>
          <w:rFonts w:ascii="Calibri" w:hAnsi="Calibri"/>
        </w:rPr>
        <w:t>0 let</w:t>
      </w:r>
    </w:p>
    <w:p w:rsidR="00CD6801" w:rsidRPr="003A5C96" w:rsidRDefault="00CD6801" w:rsidP="00CD6801">
      <w:pPr>
        <w:jc w:val="both"/>
        <w:rPr>
          <w:b/>
          <w:bCs/>
        </w:rPr>
      </w:pPr>
      <w:r>
        <w:rPr>
          <w:rFonts w:eastAsia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D6801" w:rsidRDefault="00CD6801" w:rsidP="00CD6801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14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Pravidla a hodnocení soutěžních disciplín</w:t>
      </w:r>
    </w:p>
    <w:p w:rsidR="00EC1309" w:rsidRPr="00B63780" w:rsidRDefault="00EC1309" w:rsidP="00EC1309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B63780">
        <w:rPr>
          <w:rFonts w:ascii="Calibri" w:hAnsi="Calibri"/>
          <w:bCs/>
        </w:rPr>
        <w:t>Pravidla a hodnocení v jednotlivých disciplínách</w:t>
      </w:r>
    </w:p>
    <w:p w:rsidR="00EC1309" w:rsidRPr="00B63780" w:rsidRDefault="00EC1309" w:rsidP="00EC130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B63780">
        <w:rPr>
          <w:rFonts w:ascii="Calibri" w:hAnsi="Calibri"/>
          <w:bCs/>
        </w:rPr>
        <w:t>Hod granátem/kriketovým míčkem na dálku</w:t>
      </w:r>
    </w:p>
    <w:p w:rsidR="00EC1309" w:rsidRPr="002F0A22" w:rsidRDefault="00EC1309" w:rsidP="00EC1309">
      <w:pPr>
        <w:numPr>
          <w:ilvl w:val="0"/>
          <w:numId w:val="8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2F0A22">
        <w:rPr>
          <w:rFonts w:ascii="Calibri" w:hAnsi="Calibri"/>
        </w:rPr>
        <w:t xml:space="preserve">každý člen </w:t>
      </w:r>
      <w:r>
        <w:rPr>
          <w:rFonts w:ascii="Calibri" w:hAnsi="Calibri"/>
        </w:rPr>
        <w:t xml:space="preserve">soutěžního </w:t>
      </w:r>
      <w:r w:rsidRPr="002F0A22">
        <w:rPr>
          <w:rFonts w:ascii="Calibri" w:hAnsi="Calibri"/>
        </w:rPr>
        <w:t xml:space="preserve">družstva </w:t>
      </w:r>
      <w:r w:rsidRPr="00AE1245">
        <w:rPr>
          <w:rFonts w:ascii="Calibri" w:hAnsi="Calibri"/>
        </w:rPr>
        <w:t>má 3</w:t>
      </w:r>
      <w:r>
        <w:rPr>
          <w:rFonts w:ascii="Calibri" w:hAnsi="Calibri"/>
        </w:rPr>
        <w:t xml:space="preserve"> soutěžní hody</w:t>
      </w:r>
    </w:p>
    <w:p w:rsidR="00EC1309" w:rsidRPr="002F0A22" w:rsidRDefault="00EC1309" w:rsidP="00EC1309">
      <w:pPr>
        <w:numPr>
          <w:ilvl w:val="0"/>
          <w:numId w:val="8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2F0A22">
        <w:rPr>
          <w:rFonts w:ascii="Calibri" w:hAnsi="Calibri"/>
        </w:rPr>
        <w:t>vždy se přeměřuje první hod, další hody se přeměřují pouze, j</w:t>
      </w:r>
      <w:r>
        <w:rPr>
          <w:rFonts w:ascii="Calibri" w:hAnsi="Calibri"/>
        </w:rPr>
        <w:t>sou-li delší než předchozí hody</w:t>
      </w:r>
      <w:r w:rsidRPr="002F0A22">
        <w:rPr>
          <w:rFonts w:ascii="Calibri" w:hAnsi="Calibri"/>
        </w:rPr>
        <w:t xml:space="preserve"> </w:t>
      </w:r>
    </w:p>
    <w:p w:rsidR="00EC1309" w:rsidRDefault="00EC1309" w:rsidP="00EC1309">
      <w:pPr>
        <w:numPr>
          <w:ilvl w:val="0"/>
          <w:numId w:val="8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2F0A22">
        <w:rPr>
          <w:rFonts w:ascii="Calibri" w:hAnsi="Calibri"/>
        </w:rPr>
        <w:t xml:space="preserve">každému členu </w:t>
      </w:r>
      <w:r>
        <w:rPr>
          <w:rFonts w:ascii="Calibri" w:hAnsi="Calibri"/>
        </w:rPr>
        <w:t xml:space="preserve">soutěžního </w:t>
      </w:r>
      <w:r w:rsidRPr="002F0A22">
        <w:rPr>
          <w:rFonts w:ascii="Calibri" w:hAnsi="Calibri"/>
        </w:rPr>
        <w:t>družstva</w:t>
      </w:r>
      <w:r>
        <w:rPr>
          <w:rFonts w:ascii="Calibri" w:hAnsi="Calibri"/>
        </w:rPr>
        <w:t xml:space="preserve"> se započítá pouze nejdelší hod</w:t>
      </w:r>
    </w:p>
    <w:p w:rsidR="00EC1309" w:rsidRPr="002F0A22" w:rsidRDefault="00EC1309" w:rsidP="00EC1309">
      <w:pPr>
        <w:numPr>
          <w:ilvl w:val="0"/>
          <w:numId w:val="8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2F0A22">
        <w:rPr>
          <w:rFonts w:ascii="Calibri" w:hAnsi="Calibri"/>
        </w:rPr>
        <w:t>hází se libovolným způsobem: horem nebo spodem, s rozběhe</w:t>
      </w:r>
      <w:r>
        <w:rPr>
          <w:rFonts w:ascii="Calibri" w:hAnsi="Calibri"/>
        </w:rPr>
        <w:t>m nebo z místa</w:t>
      </w:r>
    </w:p>
    <w:p w:rsidR="00EC1309" w:rsidRDefault="00EC1309" w:rsidP="00EC1309">
      <w:pPr>
        <w:numPr>
          <w:ilvl w:val="0"/>
          <w:numId w:val="8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2F0A22">
        <w:rPr>
          <w:rFonts w:ascii="Calibri" w:hAnsi="Calibri"/>
        </w:rPr>
        <w:t>v této disciplíně je uplatněn hendikep – ženy házejí kriketovým míčkem, muži házejí gumovým granátem</w:t>
      </w:r>
    </w:p>
    <w:p w:rsidR="00EC1309" w:rsidRPr="00B63780" w:rsidRDefault="00EC1309" w:rsidP="00EC130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B63780">
        <w:rPr>
          <w:rFonts w:ascii="Calibri" w:hAnsi="Calibri"/>
          <w:bCs/>
        </w:rPr>
        <w:t>Běh na 30 metrů (2x15) s tenisovým míčkem na tenisové raketě</w:t>
      </w:r>
    </w:p>
    <w:p w:rsidR="00EC1309" w:rsidRPr="009F2D8B" w:rsidRDefault="00EC1309" w:rsidP="00EC1309">
      <w:pPr>
        <w:numPr>
          <w:ilvl w:val="0"/>
          <w:numId w:val="10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9F2D8B">
        <w:rPr>
          <w:rFonts w:ascii="Calibri" w:hAnsi="Calibri"/>
        </w:rPr>
        <w:t xml:space="preserve">aždý člen </w:t>
      </w:r>
      <w:r>
        <w:rPr>
          <w:rFonts w:ascii="Calibri" w:hAnsi="Calibri"/>
        </w:rPr>
        <w:t xml:space="preserve">soutěžního </w:t>
      </w:r>
      <w:r w:rsidRPr="009F2D8B">
        <w:rPr>
          <w:rFonts w:ascii="Calibri" w:hAnsi="Calibri"/>
        </w:rPr>
        <w:t xml:space="preserve">družstva má 1 </w:t>
      </w:r>
      <w:r>
        <w:rPr>
          <w:rFonts w:ascii="Calibri" w:hAnsi="Calibri"/>
        </w:rPr>
        <w:t>soutěžní pokus</w:t>
      </w:r>
    </w:p>
    <w:p w:rsidR="00EC1309" w:rsidRPr="00AF0A5E" w:rsidRDefault="00EC1309" w:rsidP="00EC1309">
      <w:pPr>
        <w:numPr>
          <w:ilvl w:val="0"/>
          <w:numId w:val="10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eastAsia="Liberation Serif" w:hAnsi="Calibri" w:cs="Liberation Serif"/>
        </w:rPr>
      </w:pPr>
      <w:r>
        <w:rPr>
          <w:rFonts w:ascii="Calibri" w:hAnsi="Calibri"/>
        </w:rPr>
        <w:t>k</w:t>
      </w:r>
      <w:r w:rsidRPr="009F2D8B">
        <w:rPr>
          <w:rFonts w:ascii="Calibri" w:hAnsi="Calibri"/>
        </w:rPr>
        <w:t xml:space="preserve">aždý </w:t>
      </w:r>
      <w:r>
        <w:rPr>
          <w:rFonts w:ascii="Calibri" w:hAnsi="Calibri"/>
        </w:rPr>
        <w:t xml:space="preserve">soutěžní </w:t>
      </w:r>
      <w:r w:rsidRPr="009F2D8B">
        <w:rPr>
          <w:rFonts w:ascii="Calibri" w:hAnsi="Calibri"/>
        </w:rPr>
        <w:t>pokus je úspěšný, protože závodník trasu absolvuje způsobem, který mu vyhovuje</w:t>
      </w:r>
    </w:p>
    <w:p w:rsidR="00EC1309" w:rsidRPr="00AF0A5E" w:rsidRDefault="00EC1309" w:rsidP="00EC1309">
      <w:pPr>
        <w:numPr>
          <w:ilvl w:val="0"/>
          <w:numId w:val="10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eastAsia="Liberation Serif" w:hAnsi="Calibri" w:cs="Liberation Serif"/>
        </w:rPr>
      </w:pPr>
      <w:r w:rsidRPr="00AF0A5E">
        <w:rPr>
          <w:rFonts w:ascii="Calibri" w:hAnsi="Calibri"/>
        </w:rPr>
        <w:t>pokud míček z rakety spadne, soutěžící jej na ra</w:t>
      </w:r>
      <w:r>
        <w:rPr>
          <w:rFonts w:ascii="Calibri" w:hAnsi="Calibri"/>
        </w:rPr>
        <w:t>ketu opět uloží a pokus dokončí</w:t>
      </w:r>
    </w:p>
    <w:p w:rsidR="00EC1309" w:rsidRDefault="00EC1309" w:rsidP="00EC1309">
      <w:pPr>
        <w:numPr>
          <w:ilvl w:val="0"/>
          <w:numId w:val="10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>každému členu soutěžního družstva se započítá čas dosažený proběhnutím cíle</w:t>
      </w:r>
    </w:p>
    <w:p w:rsidR="00EC1309" w:rsidRDefault="00EC1309" w:rsidP="00EC1309">
      <w:pPr>
        <w:numPr>
          <w:ilvl w:val="0"/>
          <w:numId w:val="10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AF0A5E">
        <w:rPr>
          <w:rFonts w:ascii="Calibri" w:hAnsi="Calibri"/>
          <w:color w:val="000000"/>
        </w:rPr>
        <w:t>v této disciplíně je uplatněn hendikep – muži mají otočku za posledním kuželem, ženy</w:t>
      </w:r>
      <w:r w:rsidRPr="00AF0A5E">
        <w:rPr>
          <w:rFonts w:ascii="Calibri" w:hAnsi="Calibri"/>
        </w:rPr>
        <w:t xml:space="preserve"> </w:t>
      </w:r>
      <w:r w:rsidRPr="009F2D8B">
        <w:rPr>
          <w:rFonts w:ascii="Calibri" w:hAnsi="Calibri"/>
        </w:rPr>
        <w:t xml:space="preserve">mají otočku </w:t>
      </w:r>
      <w:r w:rsidRPr="00AF0A5E">
        <w:rPr>
          <w:rFonts w:ascii="Calibri" w:hAnsi="Calibri"/>
        </w:rPr>
        <w:t>za předposledním kuželem</w:t>
      </w:r>
      <w:r>
        <w:rPr>
          <w:rFonts w:ascii="Calibri" w:hAnsi="Calibri"/>
        </w:rPr>
        <w:t xml:space="preserve">, který je </w:t>
      </w:r>
      <w:r w:rsidR="00737DD3">
        <w:rPr>
          <w:rFonts w:ascii="Calibri" w:hAnsi="Calibri"/>
        </w:rPr>
        <w:t>o 2,5 metru blí</w:t>
      </w:r>
      <w:r w:rsidRPr="009F2D8B">
        <w:rPr>
          <w:rFonts w:ascii="Calibri" w:hAnsi="Calibri"/>
        </w:rPr>
        <w:t xml:space="preserve">ž a mají tak dráhu o 5 metrů </w:t>
      </w:r>
      <w:r>
        <w:rPr>
          <w:rFonts w:ascii="Calibri" w:hAnsi="Calibri"/>
        </w:rPr>
        <w:t>kratší</w:t>
      </w:r>
    </w:p>
    <w:p w:rsidR="00EC1309" w:rsidRPr="00B63780" w:rsidRDefault="00EC1309" w:rsidP="00EC130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B63780">
        <w:rPr>
          <w:rFonts w:ascii="Calibri" w:hAnsi="Calibri"/>
          <w:bCs/>
        </w:rPr>
        <w:t>Bollo ball</w:t>
      </w:r>
      <w:bookmarkStart w:id="7" w:name="_GoBack"/>
      <w:bookmarkEnd w:id="7"/>
    </w:p>
    <w:p w:rsidR="00EC1309" w:rsidRDefault="00EC1309" w:rsidP="00EC1309">
      <w:pPr>
        <w:numPr>
          <w:ilvl w:val="0"/>
          <w:numId w:val="12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</w:t>
      </w:r>
      <w:r w:rsidRPr="00441A3C">
        <w:rPr>
          <w:rFonts w:ascii="Calibri" w:hAnsi="Calibri"/>
        </w:rPr>
        <w:t xml:space="preserve">aždý člen </w:t>
      </w:r>
      <w:r>
        <w:rPr>
          <w:rFonts w:ascii="Calibri" w:hAnsi="Calibri"/>
        </w:rPr>
        <w:t xml:space="preserve">soutěžního </w:t>
      </w:r>
      <w:r w:rsidRPr="00441A3C">
        <w:rPr>
          <w:rFonts w:ascii="Calibri" w:hAnsi="Calibri"/>
        </w:rPr>
        <w:t xml:space="preserve">družstva </w:t>
      </w:r>
      <w:r w:rsidRPr="00AE1245">
        <w:rPr>
          <w:rFonts w:ascii="Calibri" w:hAnsi="Calibri"/>
        </w:rPr>
        <w:t>má 5</w:t>
      </w:r>
      <w:r w:rsidRPr="00441A3C">
        <w:rPr>
          <w:rFonts w:ascii="Calibri" w:hAnsi="Calibri"/>
        </w:rPr>
        <w:t xml:space="preserve"> soutěžní</w:t>
      </w:r>
      <w:r w:rsidR="0009669E">
        <w:rPr>
          <w:rFonts w:ascii="Calibri" w:hAnsi="Calibri"/>
        </w:rPr>
        <w:t>ch</w:t>
      </w:r>
      <w:r w:rsidRPr="00441A3C">
        <w:rPr>
          <w:rFonts w:ascii="Calibri" w:hAnsi="Calibri"/>
        </w:rPr>
        <w:t xml:space="preserve"> hod</w:t>
      </w:r>
      <w:r>
        <w:rPr>
          <w:rFonts w:ascii="Calibri" w:hAnsi="Calibri"/>
        </w:rPr>
        <w:t>ů</w:t>
      </w:r>
      <w:r w:rsidRPr="00BC36B2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bolasem – 2 míčky spojené provázkem</w:t>
      </w:r>
    </w:p>
    <w:p w:rsidR="00EC1309" w:rsidRDefault="00EC1309" w:rsidP="00EC1309">
      <w:pPr>
        <w:numPr>
          <w:ilvl w:val="0"/>
          <w:numId w:val="12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ú</w:t>
      </w:r>
      <w:r w:rsidRPr="00BC36B2">
        <w:rPr>
          <w:rFonts w:ascii="Calibri" w:hAnsi="Calibri"/>
        </w:rPr>
        <w:t>spěšným hodem je, pokud se bolas</w:t>
      </w:r>
      <w:r>
        <w:rPr>
          <w:rFonts w:ascii="Calibri" w:hAnsi="Calibri"/>
        </w:rPr>
        <w:t>o</w:t>
      </w:r>
      <w:r w:rsidRPr="00BC36B2">
        <w:rPr>
          <w:rFonts w:ascii="Calibri" w:hAnsi="Calibri"/>
        </w:rPr>
        <w:t xml:space="preserve"> zachytí na některé ze třech příček umístěný</w:t>
      </w:r>
      <w:r>
        <w:rPr>
          <w:rFonts w:ascii="Calibri" w:hAnsi="Calibri"/>
        </w:rPr>
        <w:t>ch nad sebou, na tzv. „žebříku“</w:t>
      </w:r>
    </w:p>
    <w:p w:rsidR="00EC1309" w:rsidRPr="00BC36B2" w:rsidRDefault="00EC1309" w:rsidP="00EC1309">
      <w:pPr>
        <w:numPr>
          <w:ilvl w:val="0"/>
          <w:numId w:val="12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000000"/>
        </w:rPr>
      </w:pPr>
      <w:r w:rsidRPr="00BC36B2">
        <w:rPr>
          <w:rFonts w:ascii="Calibri" w:hAnsi="Calibri"/>
          <w:color w:val="000000"/>
        </w:rPr>
        <w:t>z</w:t>
      </w:r>
      <w:r w:rsidRPr="00BC36B2">
        <w:rPr>
          <w:rFonts w:ascii="Calibri" w:hAnsi="Calibri"/>
        </w:rPr>
        <w:t>a každé zachycené bol</w:t>
      </w:r>
      <w:r>
        <w:rPr>
          <w:rFonts w:ascii="Calibri" w:hAnsi="Calibri"/>
        </w:rPr>
        <w:t>aso je 1 bod, součet bodů je výsledkem člena soutěžního družstva</w:t>
      </w:r>
    </w:p>
    <w:p w:rsidR="00EC1309" w:rsidRPr="0030728C" w:rsidRDefault="00EC1309" w:rsidP="00EC1309">
      <w:pPr>
        <w:numPr>
          <w:ilvl w:val="0"/>
          <w:numId w:val="12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000000"/>
        </w:rPr>
      </w:pPr>
      <w:r w:rsidRPr="00BC36B2">
        <w:rPr>
          <w:rFonts w:ascii="Calibri" w:hAnsi="Calibri"/>
          <w:color w:val="000000"/>
        </w:rPr>
        <w:t>v</w:t>
      </w:r>
      <w:r w:rsidRPr="00BC36B2">
        <w:rPr>
          <w:rFonts w:ascii="Calibri" w:hAnsi="Calibri"/>
        </w:rPr>
        <w:t xml:space="preserve"> této disciplíně hendikep není uplatněn – ženy i muži házejí ze vzdálenosti 3 metry</w:t>
      </w:r>
    </w:p>
    <w:p w:rsidR="00EC1309" w:rsidRPr="00B63780" w:rsidRDefault="00EC1309" w:rsidP="00EC130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color w:val="FF0000"/>
        </w:rPr>
      </w:pPr>
      <w:r w:rsidRPr="00B63780">
        <w:rPr>
          <w:rFonts w:ascii="Calibri" w:hAnsi="Calibri"/>
          <w:bCs/>
        </w:rPr>
        <w:t xml:space="preserve">Hod kroužky na </w:t>
      </w:r>
      <w:r>
        <w:rPr>
          <w:rFonts w:ascii="Calibri" w:hAnsi="Calibri"/>
          <w:bCs/>
        </w:rPr>
        <w:t>tyčku</w:t>
      </w:r>
    </w:p>
    <w:p w:rsidR="00EC1309" w:rsidRDefault="00EC1309" w:rsidP="00EC1309">
      <w:pPr>
        <w:numPr>
          <w:ilvl w:val="0"/>
          <w:numId w:val="1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AE1245">
        <w:rPr>
          <w:rFonts w:ascii="Calibri" w:hAnsi="Calibri"/>
        </w:rPr>
        <w:t>každý člen soutěžního družstva má 5 soutěžní</w:t>
      </w:r>
      <w:r w:rsidR="0009669E">
        <w:rPr>
          <w:rFonts w:ascii="Calibri" w:hAnsi="Calibri"/>
        </w:rPr>
        <w:t>ch</w:t>
      </w:r>
      <w:r w:rsidRPr="00AE1245">
        <w:rPr>
          <w:rFonts w:ascii="Calibri" w:hAnsi="Calibri"/>
          <w:color w:val="000000"/>
        </w:rPr>
        <w:t xml:space="preserve"> hod</w:t>
      </w:r>
      <w:r>
        <w:rPr>
          <w:rFonts w:ascii="Calibri" w:hAnsi="Calibri"/>
          <w:color w:val="000000"/>
        </w:rPr>
        <w:t>ů</w:t>
      </w:r>
      <w:r w:rsidRPr="00AE1245">
        <w:rPr>
          <w:rFonts w:ascii="Calibri" w:hAnsi="Calibri"/>
          <w:color w:val="000000"/>
        </w:rPr>
        <w:t xml:space="preserve"> kroužkem</w:t>
      </w:r>
      <w:r>
        <w:rPr>
          <w:rFonts w:ascii="Calibri" w:hAnsi="Calibri"/>
        </w:rPr>
        <w:t xml:space="preserve"> o vnitřním průměru 20 cm</w:t>
      </w:r>
    </w:p>
    <w:p w:rsidR="00EC1309" w:rsidRPr="00AE1245" w:rsidRDefault="00EC1309" w:rsidP="00EC1309">
      <w:pPr>
        <w:numPr>
          <w:ilvl w:val="0"/>
          <w:numId w:val="1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AE1245">
        <w:rPr>
          <w:rFonts w:ascii="Calibri" w:hAnsi="Calibri"/>
        </w:rPr>
        <w:t xml:space="preserve">úspěšným hodem je, pokud se kroužek </w:t>
      </w:r>
      <w:r>
        <w:rPr>
          <w:rFonts w:ascii="Calibri" w:hAnsi="Calibri"/>
        </w:rPr>
        <w:t>zachytí</w:t>
      </w:r>
      <w:r w:rsidRPr="00AE1245">
        <w:rPr>
          <w:rFonts w:ascii="Calibri" w:hAnsi="Calibri"/>
        </w:rPr>
        <w:t xml:space="preserve"> na </w:t>
      </w:r>
      <w:r>
        <w:rPr>
          <w:rFonts w:ascii="Calibri" w:hAnsi="Calibri"/>
        </w:rPr>
        <w:t>tyčce</w:t>
      </w:r>
    </w:p>
    <w:p w:rsidR="00EC1309" w:rsidRPr="004468D6" w:rsidRDefault="00EC1309" w:rsidP="00EC1309">
      <w:pPr>
        <w:numPr>
          <w:ilvl w:val="0"/>
          <w:numId w:val="1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4468D6">
        <w:rPr>
          <w:rFonts w:ascii="Calibri" w:hAnsi="Calibri"/>
        </w:rPr>
        <w:lastRenderedPageBreak/>
        <w:t>za každý úspěšný hod je 1 bod,</w:t>
      </w:r>
      <w:r>
        <w:rPr>
          <w:rFonts w:ascii="Calibri" w:hAnsi="Calibri"/>
        </w:rPr>
        <w:t xml:space="preserve"> součet bodů je výsledkem člena soutěžního družstva</w:t>
      </w:r>
    </w:p>
    <w:p w:rsidR="00EC1309" w:rsidRDefault="00EC1309" w:rsidP="00EC1309">
      <w:pPr>
        <w:numPr>
          <w:ilvl w:val="0"/>
          <w:numId w:val="1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2F0A22">
        <w:rPr>
          <w:rFonts w:ascii="Calibri" w:hAnsi="Calibri"/>
        </w:rPr>
        <w:t>v této disciplíně hendikep není uplatněn – ženy i muž</w:t>
      </w:r>
      <w:r>
        <w:rPr>
          <w:rFonts w:ascii="Calibri" w:hAnsi="Calibri"/>
        </w:rPr>
        <w:t>i házejí ze vzdálenosti 3 metrů</w:t>
      </w:r>
    </w:p>
    <w:p w:rsidR="00EC1309" w:rsidRPr="00B63780" w:rsidRDefault="00EC1309" w:rsidP="00EC130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B63780">
        <w:rPr>
          <w:rFonts w:ascii="Calibri" w:hAnsi="Calibri"/>
          <w:bCs/>
        </w:rPr>
        <w:t>Střelba florbalovou hokejkou na florbalovou branku</w:t>
      </w:r>
    </w:p>
    <w:p w:rsidR="00EC1309" w:rsidRPr="003347D9" w:rsidRDefault="00EC1309" w:rsidP="00EC1309">
      <w:pPr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000000"/>
        </w:rPr>
      </w:pPr>
      <w:r w:rsidRPr="004468D6">
        <w:rPr>
          <w:rFonts w:ascii="Calibri" w:hAnsi="Calibri"/>
        </w:rPr>
        <w:t xml:space="preserve">každý člen </w:t>
      </w:r>
      <w:r>
        <w:rPr>
          <w:rFonts w:ascii="Calibri" w:hAnsi="Calibri"/>
        </w:rPr>
        <w:t xml:space="preserve">soutěžního </w:t>
      </w:r>
      <w:r w:rsidRPr="004468D6">
        <w:rPr>
          <w:rFonts w:ascii="Calibri" w:hAnsi="Calibri"/>
        </w:rPr>
        <w:t xml:space="preserve">družstva </w:t>
      </w:r>
      <w:r w:rsidRPr="00AE1245">
        <w:rPr>
          <w:rFonts w:ascii="Calibri" w:hAnsi="Calibri"/>
        </w:rPr>
        <w:t>má 5 soutěžní</w:t>
      </w:r>
      <w:r w:rsidR="0009669E">
        <w:rPr>
          <w:rFonts w:ascii="Calibri" w:hAnsi="Calibri"/>
        </w:rPr>
        <w:t>ch</w:t>
      </w:r>
      <w:r>
        <w:rPr>
          <w:rFonts w:ascii="Calibri" w:hAnsi="Calibri"/>
          <w:color w:val="000000"/>
        </w:rPr>
        <w:t xml:space="preserve"> střel</w:t>
      </w:r>
    </w:p>
    <w:p w:rsidR="00EC1309" w:rsidRDefault="00EC1309" w:rsidP="00EC1309">
      <w:pPr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FF0000"/>
        </w:rPr>
      </w:pPr>
      <w:r w:rsidRPr="004468D6">
        <w:rPr>
          <w:rFonts w:ascii="Calibri" w:hAnsi="Calibri"/>
        </w:rPr>
        <w:t>střílí se florbalovou holí míčkem do florbalové</w:t>
      </w:r>
      <w:r w:rsidRPr="0044391E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branky, před kterou jsou rozestavěny 3 kužele</w:t>
      </w:r>
    </w:p>
    <w:p w:rsidR="00EC1309" w:rsidRDefault="00EC1309" w:rsidP="00EC1309">
      <w:pPr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FF0000"/>
        </w:rPr>
      </w:pPr>
      <w:r w:rsidRPr="0044391E">
        <w:rPr>
          <w:rFonts w:ascii="Calibri" w:hAnsi="Calibri"/>
        </w:rPr>
        <w:t>úspěšnou střelou j</w:t>
      </w:r>
      <w:r>
        <w:rPr>
          <w:rFonts w:ascii="Calibri" w:hAnsi="Calibri"/>
        </w:rPr>
        <w:t>e, pokud míček prolétne brankou</w:t>
      </w:r>
    </w:p>
    <w:p w:rsidR="00EC1309" w:rsidRDefault="00EC1309" w:rsidP="00EC1309">
      <w:pPr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FF0000"/>
        </w:rPr>
      </w:pPr>
      <w:r w:rsidRPr="0044391E">
        <w:rPr>
          <w:rFonts w:ascii="Calibri" w:hAnsi="Calibri"/>
        </w:rPr>
        <w:t>za každou úspěšnou střelu je 1 bod,</w:t>
      </w:r>
      <w:r>
        <w:rPr>
          <w:rFonts w:ascii="Calibri" w:hAnsi="Calibri"/>
        </w:rPr>
        <w:t xml:space="preserve"> soutěž bodů je výsledkem člena soutěžního družstva</w:t>
      </w:r>
    </w:p>
    <w:p w:rsidR="00EC1309" w:rsidRPr="00194DAE" w:rsidRDefault="00EC1309" w:rsidP="00EC1309">
      <w:pPr>
        <w:numPr>
          <w:ilvl w:val="0"/>
          <w:numId w:val="13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  <w:color w:val="FF0000"/>
        </w:rPr>
      </w:pPr>
      <w:r w:rsidRPr="0044391E">
        <w:rPr>
          <w:rFonts w:ascii="Calibri" w:hAnsi="Calibri"/>
        </w:rPr>
        <w:t>v této disciplíně je uplatněn hendikep – ženy střílí ze vzdálenosti 8 metrů, muži střílí ze vzdálenosti 10 metrů</w:t>
      </w:r>
    </w:p>
    <w:p w:rsidR="00EC1309" w:rsidRPr="00B63780" w:rsidRDefault="00EC1309" w:rsidP="00EC1309">
      <w:pPr>
        <w:numPr>
          <w:ilvl w:val="0"/>
          <w:numId w:val="9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  <w:bCs/>
        </w:rPr>
      </w:pPr>
      <w:r w:rsidRPr="00B63780">
        <w:rPr>
          <w:rFonts w:ascii="Calibri" w:hAnsi="Calibri"/>
          <w:bCs/>
        </w:rPr>
        <w:t xml:space="preserve">Hod petangové koule na cíl                               </w:t>
      </w:r>
    </w:p>
    <w:p w:rsidR="00EC1309" w:rsidRPr="00410BEA" w:rsidRDefault="00EC1309" w:rsidP="00EC1309">
      <w:pPr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410BEA">
        <w:rPr>
          <w:rFonts w:ascii="Calibri" w:hAnsi="Calibri"/>
        </w:rPr>
        <w:t xml:space="preserve">každý člen soutěžního družstva </w:t>
      </w:r>
      <w:r w:rsidRPr="00AE1245">
        <w:rPr>
          <w:rFonts w:ascii="Calibri" w:hAnsi="Calibri"/>
        </w:rPr>
        <w:t>má 5 soutěžních</w:t>
      </w:r>
      <w:r>
        <w:rPr>
          <w:rFonts w:ascii="Calibri" w:hAnsi="Calibri"/>
          <w:color w:val="000000"/>
        </w:rPr>
        <w:t xml:space="preserve"> hodů</w:t>
      </w:r>
    </w:p>
    <w:p w:rsidR="00EC1309" w:rsidRDefault="00EC1309" w:rsidP="00EC1309">
      <w:pPr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410BEA">
        <w:rPr>
          <w:rFonts w:ascii="Calibri" w:hAnsi="Calibri"/>
          <w:color w:val="000000"/>
        </w:rPr>
        <w:t>postupnými hody se snaží dostat petangové koule co nej</w:t>
      </w:r>
      <w:r>
        <w:rPr>
          <w:rFonts w:ascii="Calibri" w:hAnsi="Calibri"/>
          <w:color w:val="000000"/>
        </w:rPr>
        <w:t xml:space="preserve">blíže k cílové metě </w:t>
      </w:r>
    </w:p>
    <w:p w:rsidR="00EC1309" w:rsidRPr="00410BEA" w:rsidRDefault="00EC1309" w:rsidP="00EC1309">
      <w:pPr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410BEA">
        <w:rPr>
          <w:rFonts w:ascii="Calibri" w:hAnsi="Calibri"/>
        </w:rPr>
        <w:t xml:space="preserve">hází </w:t>
      </w:r>
      <w:r>
        <w:rPr>
          <w:rFonts w:ascii="Calibri" w:hAnsi="Calibri"/>
        </w:rPr>
        <w:t xml:space="preserve">z místa </w:t>
      </w:r>
      <w:r w:rsidRPr="00410BEA">
        <w:rPr>
          <w:rFonts w:ascii="Calibri" w:hAnsi="Calibri"/>
        </w:rPr>
        <w:t>libovoln</w:t>
      </w:r>
      <w:r>
        <w:rPr>
          <w:rFonts w:ascii="Calibri" w:hAnsi="Calibri"/>
        </w:rPr>
        <w:t>ým způsobem: horem nebo spodem</w:t>
      </w:r>
    </w:p>
    <w:p w:rsidR="00EC1309" w:rsidRPr="00A940F9" w:rsidRDefault="00EC1309" w:rsidP="00EC1309">
      <w:pPr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A940F9">
        <w:rPr>
          <w:rFonts w:ascii="Calibri" w:hAnsi="Calibri"/>
          <w:color w:val="000000"/>
        </w:rPr>
        <w:t xml:space="preserve">je povoleno koule odrážet a </w:t>
      </w:r>
      <w:r>
        <w:rPr>
          <w:rFonts w:ascii="Calibri" w:hAnsi="Calibri"/>
          <w:color w:val="000000"/>
        </w:rPr>
        <w:t>tak</w:t>
      </w:r>
      <w:r w:rsidRPr="00A940F9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je</w:t>
      </w:r>
      <w:r w:rsidRPr="00A940F9">
        <w:rPr>
          <w:rFonts w:ascii="Calibri" w:hAnsi="Calibri"/>
          <w:color w:val="000000"/>
        </w:rPr>
        <w:t xml:space="preserve"> pos</w:t>
      </w:r>
      <w:r>
        <w:rPr>
          <w:rFonts w:ascii="Calibri" w:hAnsi="Calibri"/>
          <w:color w:val="000000"/>
        </w:rPr>
        <w:t>ouvat blíž k cílové metě</w:t>
      </w:r>
    </w:p>
    <w:p w:rsidR="00EC1309" w:rsidRDefault="00EC1309" w:rsidP="00EC1309">
      <w:pPr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410BEA">
        <w:rPr>
          <w:rFonts w:ascii="Calibri" w:hAnsi="Calibri"/>
        </w:rPr>
        <w:t xml:space="preserve">každému členu soutěžního družstva se </w:t>
      </w:r>
      <w:r>
        <w:rPr>
          <w:rFonts w:ascii="Calibri" w:hAnsi="Calibri"/>
        </w:rPr>
        <w:t>počítají koule, které budou umístěny v cílové metě</w:t>
      </w:r>
    </w:p>
    <w:p w:rsidR="00EC1309" w:rsidRPr="00AB5504" w:rsidRDefault="00EC1309" w:rsidP="00EC1309">
      <w:pPr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AB5504">
        <w:rPr>
          <w:rFonts w:ascii="Calibri" w:hAnsi="Calibri"/>
        </w:rPr>
        <w:t xml:space="preserve">za každou </w:t>
      </w:r>
      <w:r>
        <w:rPr>
          <w:rFonts w:ascii="Calibri" w:hAnsi="Calibri"/>
        </w:rPr>
        <w:t xml:space="preserve">kouli umístěnou v cílové metě </w:t>
      </w:r>
      <w:r w:rsidRPr="00AB5504">
        <w:rPr>
          <w:rFonts w:ascii="Calibri" w:hAnsi="Calibri"/>
        </w:rPr>
        <w:t>je 1 bod, soutěž bodů je výsledkem člena soutěžního družstva</w:t>
      </w:r>
    </w:p>
    <w:p w:rsidR="00EC1309" w:rsidRPr="00A940F9" w:rsidRDefault="00EC1309" w:rsidP="00EC1309">
      <w:pPr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A940F9">
        <w:rPr>
          <w:rFonts w:ascii="Calibri" w:hAnsi="Calibri"/>
          <w:color w:val="000000"/>
        </w:rPr>
        <w:t>v</w:t>
      </w:r>
      <w:r w:rsidRPr="00A940F9">
        <w:rPr>
          <w:rFonts w:ascii="Calibri" w:hAnsi="Calibri"/>
        </w:rPr>
        <w:t xml:space="preserve"> této disciplíně hendikep není uplatněn – ženy i muži házejí ze vzdálenosti </w:t>
      </w:r>
      <w:r>
        <w:rPr>
          <w:rFonts w:ascii="Calibri" w:hAnsi="Calibri"/>
        </w:rPr>
        <w:t>8</w:t>
      </w:r>
      <w:r w:rsidRPr="00A940F9">
        <w:rPr>
          <w:rFonts w:ascii="Calibri" w:hAnsi="Calibri"/>
        </w:rPr>
        <w:t xml:space="preserve"> metr</w:t>
      </w:r>
      <w:r>
        <w:rPr>
          <w:rFonts w:ascii="Calibri" w:hAnsi="Calibri"/>
        </w:rPr>
        <w:t>ů</w:t>
      </w:r>
    </w:p>
    <w:p w:rsidR="00CD6801" w:rsidRPr="00410BEA" w:rsidRDefault="00CD6801" w:rsidP="00EB5F80">
      <w:pPr>
        <w:tabs>
          <w:tab w:val="left" w:pos="1276"/>
        </w:tabs>
        <w:spacing w:line="276" w:lineRule="auto"/>
        <w:jc w:val="both"/>
        <w:rPr>
          <w:rFonts w:ascii="Calibri" w:hAnsi="Calibri"/>
          <w:b/>
        </w:rPr>
      </w:pPr>
    </w:p>
    <w:p w:rsidR="00CD6801" w:rsidRPr="00696E8B" w:rsidRDefault="00CD6801" w:rsidP="00CD6801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Hodnocení sportovních výsledků</w:t>
      </w:r>
    </w:p>
    <w:p w:rsidR="0026039E" w:rsidRPr="003432B3" w:rsidRDefault="0026039E" w:rsidP="0026039E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 xml:space="preserve">soutěž smíšených družstev 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>o umístění družstva v jednotlivých disciplínách rozhoduje podle charakteru soutěže nejvyšší počet zásahů, nejdelší hod nebo nejnižší čas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o celkovém umístění soutěžních </w:t>
      </w:r>
      <w:r w:rsidRPr="000B6643">
        <w:rPr>
          <w:rFonts w:ascii="Calibri" w:hAnsi="Calibri"/>
        </w:rPr>
        <w:t xml:space="preserve">družstev </w:t>
      </w:r>
      <w:r>
        <w:rPr>
          <w:rFonts w:ascii="Calibri" w:hAnsi="Calibri"/>
        </w:rPr>
        <w:t xml:space="preserve">rozhoduje celkové bodové </w:t>
      </w:r>
      <w:r w:rsidRPr="000B6643">
        <w:rPr>
          <w:rFonts w:ascii="Calibri" w:hAnsi="Calibri"/>
        </w:rPr>
        <w:t>vyhodnocení</w:t>
      </w:r>
      <w:r>
        <w:rPr>
          <w:rFonts w:ascii="Calibri" w:hAnsi="Calibri"/>
        </w:rPr>
        <w:t xml:space="preserve"> za všechny disciplíny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  <w:bCs/>
        </w:rPr>
        <w:t>p</w:t>
      </w:r>
      <w:r w:rsidRPr="002F0A22">
        <w:rPr>
          <w:rFonts w:ascii="Calibri" w:hAnsi="Calibri"/>
          <w:bCs/>
        </w:rPr>
        <w:t xml:space="preserve">ři rovnosti bodů </w:t>
      </w:r>
      <w:r>
        <w:rPr>
          <w:rFonts w:ascii="Calibri" w:hAnsi="Calibri"/>
          <w:bCs/>
        </w:rPr>
        <w:t xml:space="preserve">několika soutěžních družstev </w:t>
      </w:r>
      <w:r w:rsidRPr="002F0A22">
        <w:rPr>
          <w:rFonts w:ascii="Calibri" w:hAnsi="Calibri"/>
          <w:bCs/>
        </w:rPr>
        <w:t xml:space="preserve">je vyšší umístění přiděleno </w:t>
      </w:r>
      <w:r>
        <w:rPr>
          <w:rFonts w:ascii="Calibri" w:hAnsi="Calibri"/>
          <w:bCs/>
        </w:rPr>
        <w:t xml:space="preserve">soutěžnímu </w:t>
      </w:r>
      <w:r w:rsidRPr="002F0A22">
        <w:rPr>
          <w:rFonts w:ascii="Calibri" w:hAnsi="Calibri"/>
          <w:bCs/>
        </w:rPr>
        <w:t>družstvu s vyšším věkem (součet věk</w:t>
      </w:r>
      <w:r>
        <w:rPr>
          <w:rFonts w:ascii="Calibri" w:hAnsi="Calibri"/>
          <w:bCs/>
        </w:rPr>
        <w:t>u</w:t>
      </w:r>
      <w:r w:rsidRPr="002F0A2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všech </w:t>
      </w:r>
      <w:r w:rsidRPr="002F0A22">
        <w:rPr>
          <w:rFonts w:ascii="Calibri" w:hAnsi="Calibri"/>
          <w:bCs/>
        </w:rPr>
        <w:t>členů družstva)</w:t>
      </w:r>
      <w:r w:rsidRPr="00696E8B">
        <w:rPr>
          <w:rFonts w:ascii="Calibri" w:hAnsi="Calibri"/>
        </w:rPr>
        <w:t xml:space="preserve">  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Pr="00696E8B">
        <w:rPr>
          <w:rFonts w:ascii="Calibri" w:hAnsi="Calibri"/>
        </w:rPr>
        <w:t xml:space="preserve">zájmu všech </w:t>
      </w:r>
      <w:r>
        <w:rPr>
          <w:rFonts w:ascii="Calibri" w:hAnsi="Calibri"/>
        </w:rPr>
        <w:t xml:space="preserve">soutěžních </w:t>
      </w:r>
      <w:r w:rsidRPr="00696E8B">
        <w:rPr>
          <w:rFonts w:ascii="Calibri" w:hAnsi="Calibri"/>
        </w:rPr>
        <w:t xml:space="preserve">družstev je nevynechat žádnou disciplínu žádným členem </w:t>
      </w:r>
      <w:r>
        <w:rPr>
          <w:rFonts w:ascii="Calibri" w:hAnsi="Calibri"/>
        </w:rPr>
        <w:t xml:space="preserve">soutěžního </w:t>
      </w:r>
      <w:r w:rsidRPr="00696E8B">
        <w:rPr>
          <w:rFonts w:ascii="Calibri" w:hAnsi="Calibri"/>
        </w:rPr>
        <w:t>družstva</w:t>
      </w:r>
    </w:p>
    <w:p w:rsidR="0026039E" w:rsidRPr="003432B3" w:rsidRDefault="0026039E" w:rsidP="0026039E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soutěž jednotlivců – ženy nad 70 let</w:t>
      </w:r>
    </w:p>
    <w:p w:rsidR="0026039E" w:rsidRPr="004D14E0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>o umístění jednotlivce v jednotlivých disciplínách rozhoduje podle charakteru soutěže nejvyšší počet zásahů, nejdelší hod nebo nejnižší čas</w:t>
      </w:r>
    </w:p>
    <w:p w:rsidR="0026039E" w:rsidRPr="004D14E0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4D14E0">
        <w:rPr>
          <w:rFonts w:ascii="Calibri" w:hAnsi="Calibri"/>
        </w:rPr>
        <w:t xml:space="preserve">o celkovém umístění jednotlivce rozhoduje </w:t>
      </w:r>
      <w:r>
        <w:rPr>
          <w:rFonts w:ascii="Calibri" w:hAnsi="Calibri"/>
        </w:rPr>
        <w:t xml:space="preserve">celkové bodové </w:t>
      </w:r>
      <w:r w:rsidRPr="004D14E0">
        <w:rPr>
          <w:rFonts w:ascii="Calibri" w:hAnsi="Calibri"/>
        </w:rPr>
        <w:t xml:space="preserve">vyhodnocení </w:t>
      </w:r>
      <w:r>
        <w:rPr>
          <w:rFonts w:ascii="Calibri" w:hAnsi="Calibri"/>
        </w:rPr>
        <w:t>za všechny disciplíny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696E8B">
        <w:rPr>
          <w:rFonts w:ascii="Calibri" w:hAnsi="Calibri"/>
        </w:rPr>
        <w:t xml:space="preserve">při dosažení stejných výsledků několika </w:t>
      </w:r>
      <w:r>
        <w:rPr>
          <w:rFonts w:ascii="Calibri" w:hAnsi="Calibri"/>
        </w:rPr>
        <w:t xml:space="preserve">soutěžících jednotlivců </w:t>
      </w:r>
      <w:r w:rsidRPr="00696E8B">
        <w:rPr>
          <w:rFonts w:ascii="Calibri" w:hAnsi="Calibri"/>
        </w:rPr>
        <w:t xml:space="preserve">rozhoduje o pořadí věk </w:t>
      </w:r>
      <w:r>
        <w:rPr>
          <w:rFonts w:ascii="Calibri" w:hAnsi="Calibri"/>
        </w:rPr>
        <w:t>jednotlivce</w:t>
      </w:r>
      <w:r w:rsidRPr="00696E8B">
        <w:rPr>
          <w:rFonts w:ascii="Calibri" w:hAnsi="Calibri"/>
        </w:rPr>
        <w:t xml:space="preserve">   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696E8B">
        <w:rPr>
          <w:rFonts w:ascii="Calibri" w:hAnsi="Calibri"/>
        </w:rPr>
        <w:t xml:space="preserve">zájmu </w:t>
      </w:r>
      <w:r>
        <w:rPr>
          <w:rFonts w:ascii="Calibri" w:hAnsi="Calibri"/>
        </w:rPr>
        <w:t xml:space="preserve">soutěžících </w:t>
      </w:r>
      <w:r w:rsidRPr="00696E8B">
        <w:rPr>
          <w:rFonts w:ascii="Calibri" w:hAnsi="Calibri"/>
        </w:rPr>
        <w:t>je nevynechat žádnou disciplínu</w:t>
      </w:r>
    </w:p>
    <w:p w:rsidR="0026039E" w:rsidRPr="003432B3" w:rsidRDefault="0026039E" w:rsidP="0026039E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91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soutěž jednotlivců – ženy do 70 let</w:t>
      </w:r>
    </w:p>
    <w:p w:rsidR="0026039E" w:rsidRPr="004D14E0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>o umístění jednotlivce v jednotlivých disciplínách rozhoduje podle charakteru soutěže nejvyšší počet zásahů, nejdelší hod nebo nejnižší čas</w:t>
      </w:r>
    </w:p>
    <w:p w:rsidR="0026039E" w:rsidRPr="004D14E0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4D14E0">
        <w:rPr>
          <w:rFonts w:ascii="Calibri" w:hAnsi="Calibri"/>
        </w:rPr>
        <w:t xml:space="preserve">o celkovém umístění jednotlivce rozhoduje </w:t>
      </w:r>
      <w:r>
        <w:rPr>
          <w:rFonts w:ascii="Calibri" w:hAnsi="Calibri"/>
        </w:rPr>
        <w:t xml:space="preserve">celkové bodové </w:t>
      </w:r>
      <w:r w:rsidRPr="004D14E0">
        <w:rPr>
          <w:rFonts w:ascii="Calibri" w:hAnsi="Calibri"/>
        </w:rPr>
        <w:t xml:space="preserve">vyhodnocení </w:t>
      </w:r>
      <w:r>
        <w:rPr>
          <w:rFonts w:ascii="Calibri" w:hAnsi="Calibri"/>
        </w:rPr>
        <w:t>za všechny disciplíny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696E8B">
        <w:rPr>
          <w:rFonts w:ascii="Calibri" w:hAnsi="Calibri"/>
        </w:rPr>
        <w:lastRenderedPageBreak/>
        <w:t xml:space="preserve">při dosažení stejných výsledků několika </w:t>
      </w:r>
      <w:r>
        <w:rPr>
          <w:rFonts w:ascii="Calibri" w:hAnsi="Calibri"/>
        </w:rPr>
        <w:t xml:space="preserve">soutěžících jednotlivců </w:t>
      </w:r>
      <w:r w:rsidRPr="00696E8B">
        <w:rPr>
          <w:rFonts w:ascii="Calibri" w:hAnsi="Calibri"/>
        </w:rPr>
        <w:t xml:space="preserve">rozhoduje o pořadí věk </w:t>
      </w:r>
      <w:r>
        <w:rPr>
          <w:rFonts w:ascii="Calibri" w:hAnsi="Calibri"/>
        </w:rPr>
        <w:t>jednotlivce</w:t>
      </w:r>
      <w:r w:rsidRPr="00696E8B">
        <w:rPr>
          <w:rFonts w:ascii="Calibri" w:hAnsi="Calibri"/>
        </w:rPr>
        <w:t xml:space="preserve">   </w:t>
      </w:r>
    </w:p>
    <w:p w:rsidR="0026039E" w:rsidRDefault="0026039E" w:rsidP="0026039E">
      <w:pPr>
        <w:numPr>
          <w:ilvl w:val="1"/>
          <w:numId w:val="15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Pr="00696E8B">
        <w:rPr>
          <w:rFonts w:ascii="Calibri" w:hAnsi="Calibri"/>
        </w:rPr>
        <w:t xml:space="preserve">zájmu </w:t>
      </w:r>
      <w:r>
        <w:rPr>
          <w:rFonts w:ascii="Calibri" w:hAnsi="Calibri"/>
        </w:rPr>
        <w:t xml:space="preserve">soutěžících </w:t>
      </w:r>
      <w:r w:rsidRPr="00696E8B">
        <w:rPr>
          <w:rFonts w:ascii="Calibri" w:hAnsi="Calibri"/>
        </w:rPr>
        <w:t xml:space="preserve">je nevynechat žádnou disciplínu </w:t>
      </w:r>
    </w:p>
    <w:p w:rsidR="0026039E" w:rsidRPr="003432B3" w:rsidRDefault="0026039E" w:rsidP="0026039E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soutěž jednotlivců – muži nad 70 let</w:t>
      </w:r>
    </w:p>
    <w:p w:rsidR="0026039E" w:rsidRPr="007F1A91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7F1A91">
        <w:rPr>
          <w:rFonts w:ascii="Calibri" w:hAnsi="Calibri"/>
        </w:rPr>
        <w:t>o umístění jednotlivce v jednotlivých disciplínách rozhoduje podle charakteru soutěže nejvyšší počet zásahů,</w:t>
      </w:r>
      <w:r>
        <w:rPr>
          <w:rFonts w:ascii="Calibri" w:hAnsi="Calibri"/>
        </w:rPr>
        <w:t xml:space="preserve"> nejdelší hod nebo nejnižší čas</w:t>
      </w:r>
    </w:p>
    <w:p w:rsidR="0026039E" w:rsidRPr="004D14E0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o </w:t>
      </w:r>
      <w:r w:rsidRPr="004D14E0">
        <w:rPr>
          <w:rFonts w:ascii="Calibri" w:hAnsi="Calibri"/>
        </w:rPr>
        <w:t xml:space="preserve">celkovém umístění jednotlivce rozhoduje </w:t>
      </w:r>
      <w:r>
        <w:rPr>
          <w:rFonts w:ascii="Calibri" w:hAnsi="Calibri"/>
        </w:rPr>
        <w:t xml:space="preserve">celkové bodové </w:t>
      </w:r>
      <w:r w:rsidRPr="004D14E0">
        <w:rPr>
          <w:rFonts w:ascii="Calibri" w:hAnsi="Calibri"/>
        </w:rPr>
        <w:t xml:space="preserve">vyhodnocení </w:t>
      </w:r>
      <w:r>
        <w:rPr>
          <w:rFonts w:ascii="Calibri" w:hAnsi="Calibri"/>
        </w:rPr>
        <w:t>za všechny disciplíny</w:t>
      </w:r>
    </w:p>
    <w:p w:rsidR="0026039E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696E8B">
        <w:rPr>
          <w:rFonts w:ascii="Calibri" w:hAnsi="Calibri"/>
        </w:rPr>
        <w:t xml:space="preserve">při dosažení stejných výsledků několika </w:t>
      </w:r>
      <w:r>
        <w:rPr>
          <w:rFonts w:ascii="Calibri" w:hAnsi="Calibri"/>
        </w:rPr>
        <w:t xml:space="preserve">soutěžících jednotlivců </w:t>
      </w:r>
      <w:r w:rsidRPr="00696E8B">
        <w:rPr>
          <w:rFonts w:ascii="Calibri" w:hAnsi="Calibri"/>
        </w:rPr>
        <w:t xml:space="preserve">rozhoduje o pořadí věk </w:t>
      </w:r>
      <w:r>
        <w:rPr>
          <w:rFonts w:ascii="Calibri" w:hAnsi="Calibri"/>
        </w:rPr>
        <w:t>jednotlivce</w:t>
      </w:r>
      <w:r w:rsidRPr="00696E8B">
        <w:rPr>
          <w:rFonts w:ascii="Calibri" w:hAnsi="Calibri"/>
        </w:rPr>
        <w:t xml:space="preserve">  </w:t>
      </w:r>
    </w:p>
    <w:p w:rsidR="0026039E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Pr="00696E8B">
        <w:rPr>
          <w:rFonts w:ascii="Calibri" w:hAnsi="Calibri"/>
        </w:rPr>
        <w:t xml:space="preserve">zájmu </w:t>
      </w:r>
      <w:r>
        <w:rPr>
          <w:rFonts w:ascii="Calibri" w:hAnsi="Calibri"/>
        </w:rPr>
        <w:t xml:space="preserve">soutěžících </w:t>
      </w:r>
      <w:r w:rsidRPr="00696E8B">
        <w:rPr>
          <w:rFonts w:ascii="Calibri" w:hAnsi="Calibri"/>
        </w:rPr>
        <w:t xml:space="preserve">je nevynechat žádnou disciplínu  </w:t>
      </w:r>
    </w:p>
    <w:p w:rsidR="0026039E" w:rsidRPr="003432B3" w:rsidRDefault="0026039E" w:rsidP="0026039E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soutěž jednotlivců – muži do 70 let</w:t>
      </w:r>
    </w:p>
    <w:p w:rsidR="0026039E" w:rsidRPr="007F1A91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7F1A91">
        <w:rPr>
          <w:rFonts w:ascii="Calibri" w:hAnsi="Calibri"/>
        </w:rPr>
        <w:t>o umístění jednotlivce v jednotlivých disciplínách rozhoduje podle charakteru soutěže nejvyšší počet zásahů,</w:t>
      </w:r>
      <w:r>
        <w:rPr>
          <w:rFonts w:ascii="Calibri" w:hAnsi="Calibri"/>
        </w:rPr>
        <w:t xml:space="preserve"> nejdelší hod nebo nejnižší čas</w:t>
      </w:r>
    </w:p>
    <w:p w:rsidR="0026039E" w:rsidRPr="004D14E0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o </w:t>
      </w:r>
      <w:r w:rsidRPr="004D14E0">
        <w:rPr>
          <w:rFonts w:ascii="Calibri" w:hAnsi="Calibri"/>
        </w:rPr>
        <w:t xml:space="preserve">celkovém umístění jednotlivce rozhoduje </w:t>
      </w:r>
      <w:r>
        <w:rPr>
          <w:rFonts w:ascii="Calibri" w:hAnsi="Calibri"/>
        </w:rPr>
        <w:t xml:space="preserve">celkové bodové </w:t>
      </w:r>
      <w:r w:rsidRPr="004D14E0">
        <w:rPr>
          <w:rFonts w:ascii="Calibri" w:hAnsi="Calibri"/>
        </w:rPr>
        <w:t xml:space="preserve">vyhodnocení </w:t>
      </w:r>
      <w:r>
        <w:rPr>
          <w:rFonts w:ascii="Calibri" w:hAnsi="Calibri"/>
        </w:rPr>
        <w:t>za všechny disciplíny</w:t>
      </w:r>
      <w:r w:rsidRPr="004D14E0">
        <w:rPr>
          <w:rFonts w:ascii="Calibri" w:hAnsi="Calibri"/>
        </w:rPr>
        <w:t xml:space="preserve"> </w:t>
      </w:r>
    </w:p>
    <w:p w:rsidR="0026039E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 w:rsidRPr="00696E8B">
        <w:rPr>
          <w:rFonts w:ascii="Calibri" w:hAnsi="Calibri"/>
        </w:rPr>
        <w:t xml:space="preserve">při dosažení stejných výsledků několika </w:t>
      </w:r>
      <w:r>
        <w:rPr>
          <w:rFonts w:ascii="Calibri" w:hAnsi="Calibri"/>
        </w:rPr>
        <w:t xml:space="preserve">soutěžících jednotlivců </w:t>
      </w:r>
      <w:r w:rsidRPr="00696E8B">
        <w:rPr>
          <w:rFonts w:ascii="Calibri" w:hAnsi="Calibri"/>
        </w:rPr>
        <w:t xml:space="preserve">rozhoduje o pořadí věk </w:t>
      </w:r>
      <w:r>
        <w:rPr>
          <w:rFonts w:ascii="Calibri" w:hAnsi="Calibri"/>
        </w:rPr>
        <w:t>jednotlivce</w:t>
      </w:r>
      <w:r w:rsidRPr="00696E8B">
        <w:rPr>
          <w:rFonts w:ascii="Calibri" w:hAnsi="Calibri"/>
        </w:rPr>
        <w:t xml:space="preserve">   </w:t>
      </w:r>
    </w:p>
    <w:p w:rsidR="0026039E" w:rsidRDefault="0026039E" w:rsidP="0026039E">
      <w:pPr>
        <w:numPr>
          <w:ilvl w:val="0"/>
          <w:numId w:val="31"/>
        </w:numPr>
        <w:tabs>
          <w:tab w:val="left" w:pos="1276"/>
        </w:tabs>
        <w:spacing w:line="276" w:lineRule="auto"/>
        <w:ind w:left="1276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Pr="00696E8B">
        <w:rPr>
          <w:rFonts w:ascii="Calibri" w:hAnsi="Calibri"/>
        </w:rPr>
        <w:t xml:space="preserve">zájmu </w:t>
      </w:r>
      <w:r>
        <w:rPr>
          <w:rFonts w:ascii="Calibri" w:hAnsi="Calibri"/>
        </w:rPr>
        <w:t xml:space="preserve">soutěžících </w:t>
      </w:r>
      <w:r w:rsidRPr="00696E8B">
        <w:rPr>
          <w:rFonts w:ascii="Calibri" w:hAnsi="Calibri"/>
        </w:rPr>
        <w:t xml:space="preserve">je nevynechat žádnou disciplínu </w:t>
      </w:r>
    </w:p>
    <w:p w:rsidR="0026039E" w:rsidRDefault="0026039E" w:rsidP="0026039E">
      <w:pPr>
        <w:tabs>
          <w:tab w:val="left" w:pos="1276"/>
        </w:tabs>
        <w:spacing w:line="276" w:lineRule="auto"/>
        <w:ind w:left="1276"/>
        <w:jc w:val="both"/>
        <w:rPr>
          <w:rFonts w:ascii="Calibri" w:hAnsi="Calibri"/>
        </w:rPr>
      </w:pPr>
    </w:p>
    <w:p w:rsidR="0026039E" w:rsidRPr="009C5EF1" w:rsidRDefault="0026039E" w:rsidP="003432B3">
      <w:pPr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3432B3">
        <w:rPr>
          <w:rFonts w:ascii="Calibri" w:hAnsi="Calibri"/>
          <w:bCs/>
        </w:rPr>
        <w:t>Na závěr hodnocení bude oceněni nejstarší soutěžící sportovkyně a nejstarší soutěžící sportovec</w:t>
      </w:r>
      <w:r>
        <w:rPr>
          <w:rFonts w:ascii="Calibri" w:hAnsi="Calibri"/>
          <w:b/>
          <w:bCs/>
        </w:rPr>
        <w:t>.</w:t>
      </w:r>
    </w:p>
    <w:p w:rsidR="006F353C" w:rsidRPr="00647C12" w:rsidRDefault="006F353C" w:rsidP="00CD6801">
      <w:pPr>
        <w:tabs>
          <w:tab w:val="left" w:pos="1276"/>
        </w:tabs>
        <w:spacing w:line="276" w:lineRule="auto"/>
        <w:ind w:left="1276"/>
        <w:jc w:val="both"/>
        <w:rPr>
          <w:rFonts w:ascii="Calibri" w:hAnsi="Calibri"/>
        </w:rPr>
      </w:pPr>
    </w:p>
    <w:p w:rsidR="00CD6801" w:rsidRPr="00077EFF" w:rsidRDefault="00CD6801" w:rsidP="00CD6801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</w:rPr>
      </w:pPr>
      <w:r w:rsidRPr="009C5EF1">
        <w:rPr>
          <w:rFonts w:ascii="Calibri" w:hAnsi="Calibri"/>
          <w:b/>
          <w:bCs/>
        </w:rPr>
        <w:t>Kontakty na pořadatele</w:t>
      </w:r>
    </w:p>
    <w:p w:rsidR="00077EFF" w:rsidRPr="00077EFF" w:rsidRDefault="00077EFF" w:rsidP="00077EFF">
      <w:pPr>
        <w:pStyle w:val="Odstavecseseznamem"/>
        <w:numPr>
          <w:ilvl w:val="0"/>
          <w:numId w:val="37"/>
        </w:numPr>
        <w:tabs>
          <w:tab w:val="left" w:pos="709"/>
          <w:tab w:val="left" w:pos="2552"/>
        </w:tabs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077EFF">
        <w:rPr>
          <w:rFonts w:ascii="Calibri" w:hAnsi="Calibri" w:cs="Calibri"/>
          <w:b/>
          <w:bCs/>
        </w:rPr>
        <w:t xml:space="preserve">osobně: </w:t>
      </w:r>
      <w:r w:rsidRPr="00077EFF">
        <w:rPr>
          <w:rFonts w:ascii="Calibri" w:hAnsi="Calibri" w:cs="Calibri"/>
          <w:bCs/>
        </w:rPr>
        <w:t>kancelář KRS JčK,</w:t>
      </w:r>
      <w:r w:rsidRPr="00077EFF">
        <w:rPr>
          <w:rFonts w:ascii="Calibri" w:hAnsi="Calibri" w:cs="Calibri"/>
        </w:rPr>
        <w:t xml:space="preserve"> Krajský úřad JčK – budova D, Boženy Němcové 1824/8, České Budějovice, úterý – středa, 9:00 – 13:00 hodin</w:t>
      </w:r>
    </w:p>
    <w:p w:rsidR="00077EFF" w:rsidRPr="00077EFF" w:rsidRDefault="00077EFF" w:rsidP="00077EFF">
      <w:pPr>
        <w:pStyle w:val="Odstavecseseznamem"/>
        <w:numPr>
          <w:ilvl w:val="0"/>
          <w:numId w:val="37"/>
        </w:numPr>
        <w:tabs>
          <w:tab w:val="left" w:pos="709"/>
          <w:tab w:val="left" w:pos="2552"/>
        </w:tabs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077EFF">
        <w:rPr>
          <w:rFonts w:ascii="Calibri" w:hAnsi="Calibri" w:cs="Calibri"/>
          <w:b/>
        </w:rPr>
        <w:t>telefon</w:t>
      </w:r>
      <w:r w:rsidRPr="00077EFF">
        <w:rPr>
          <w:rFonts w:ascii="Calibri" w:hAnsi="Calibri" w:cs="Calibri"/>
        </w:rPr>
        <w:t xml:space="preserve">: kancelář KRS JčK - </w:t>
      </w:r>
      <w:r w:rsidRPr="00F62414">
        <w:rPr>
          <w:rFonts w:ascii="Calibri" w:hAnsi="Calibri" w:cs="Calibri"/>
          <w:b/>
        </w:rPr>
        <w:t>604 653 446</w:t>
      </w:r>
      <w:r w:rsidRPr="00077EFF">
        <w:rPr>
          <w:rFonts w:ascii="Calibri" w:hAnsi="Calibri" w:cs="Calibri"/>
        </w:rPr>
        <w:t xml:space="preserve"> nebo hlavní pořadatel </w:t>
      </w:r>
      <w:r w:rsidRPr="00F62414">
        <w:rPr>
          <w:rFonts w:ascii="Calibri" w:hAnsi="Calibri" w:cs="Calibri"/>
          <w:b/>
        </w:rPr>
        <w:t>736 621 000</w:t>
      </w:r>
    </w:p>
    <w:p w:rsidR="00077EFF" w:rsidRPr="00077EFF" w:rsidRDefault="00077EFF" w:rsidP="00077EFF">
      <w:pPr>
        <w:pStyle w:val="Odstavecseseznamem"/>
        <w:numPr>
          <w:ilvl w:val="0"/>
          <w:numId w:val="37"/>
        </w:numPr>
        <w:tabs>
          <w:tab w:val="left" w:pos="709"/>
          <w:tab w:val="left" w:pos="2552"/>
          <w:tab w:val="left" w:pos="4678"/>
        </w:tabs>
        <w:spacing w:line="276" w:lineRule="auto"/>
        <w:ind w:left="709" w:hanging="283"/>
        <w:contextualSpacing/>
        <w:jc w:val="both"/>
        <w:rPr>
          <w:rFonts w:ascii="Calibri" w:hAnsi="Calibri" w:cs="Calibri"/>
        </w:rPr>
      </w:pPr>
      <w:r w:rsidRPr="00077EFF">
        <w:rPr>
          <w:rFonts w:ascii="Calibri" w:hAnsi="Calibri" w:cs="Calibri"/>
          <w:b/>
          <w:bCs/>
        </w:rPr>
        <w:t xml:space="preserve">e-mail:   </w:t>
      </w:r>
      <w:hyperlink r:id="rId13" w:history="1">
        <w:r w:rsidRPr="00077EFF">
          <w:rPr>
            <w:rStyle w:val="Hypertextovodkaz"/>
            <w:rFonts w:ascii="Calibri" w:hAnsi="Calibri" w:cs="Calibri"/>
            <w:b/>
            <w:bCs/>
          </w:rPr>
          <w:t>jc.rscr@seznam.cz</w:t>
        </w:r>
      </w:hyperlink>
      <w:r w:rsidRPr="00077EFF">
        <w:rPr>
          <w:rFonts w:ascii="Calibri" w:hAnsi="Calibri" w:cs="Calibri"/>
        </w:rPr>
        <w:t xml:space="preserve"> nebo </w:t>
      </w:r>
      <w:hyperlink r:id="rId14" w:history="1">
        <w:r w:rsidRPr="00077EFF">
          <w:rPr>
            <w:rStyle w:val="Hypertextovodkaz"/>
            <w:rFonts w:ascii="Calibri" w:hAnsi="Calibri" w:cs="Calibri"/>
            <w:b/>
            <w:bCs/>
          </w:rPr>
          <w:t>jaroslav.kupsa@gmail.com</w:t>
        </w:r>
      </w:hyperlink>
    </w:p>
    <w:p w:rsidR="00077EFF" w:rsidRPr="009C5EF1" w:rsidRDefault="00077EFF" w:rsidP="00077EFF">
      <w:pPr>
        <w:tabs>
          <w:tab w:val="left" w:pos="426"/>
        </w:tabs>
        <w:spacing w:line="276" w:lineRule="auto"/>
        <w:ind w:left="426"/>
        <w:jc w:val="both"/>
        <w:rPr>
          <w:rFonts w:ascii="Calibri" w:hAnsi="Calibri"/>
        </w:rPr>
      </w:pPr>
    </w:p>
    <w:p w:rsidR="001101AA" w:rsidRPr="001101AA" w:rsidRDefault="001101AA" w:rsidP="00077EFF">
      <w:pPr>
        <w:tabs>
          <w:tab w:val="left" w:pos="426"/>
        </w:tabs>
        <w:spacing w:line="276" w:lineRule="auto"/>
        <w:ind w:left="426"/>
        <w:jc w:val="both"/>
        <w:rPr>
          <w:rFonts w:ascii="Calibri" w:hAnsi="Calibri"/>
        </w:rPr>
      </w:pPr>
    </w:p>
    <w:sectPr w:rsidR="001101AA" w:rsidRPr="001101AA" w:rsidSect="00B317F1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BD2" w:rsidRDefault="00BE6BD2" w:rsidP="00C653E6">
      <w:r>
        <w:separator/>
      </w:r>
    </w:p>
  </w:endnote>
  <w:endnote w:type="continuationSeparator" w:id="0">
    <w:p w:rsidR="00BE6BD2" w:rsidRDefault="00BE6BD2" w:rsidP="00C6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E6" w:rsidRPr="00C653E6" w:rsidRDefault="00C653E6">
    <w:pPr>
      <w:pStyle w:val="Zpat"/>
      <w:jc w:val="center"/>
      <w:rPr>
        <w:rFonts w:ascii="Calibri" w:hAnsi="Calibri"/>
        <w:sz w:val="22"/>
        <w:szCs w:val="22"/>
      </w:rPr>
    </w:pPr>
    <w:r w:rsidRPr="00C653E6">
      <w:rPr>
        <w:rFonts w:ascii="Calibri" w:hAnsi="Calibri"/>
        <w:sz w:val="22"/>
        <w:szCs w:val="22"/>
      </w:rPr>
      <w:fldChar w:fldCharType="begin"/>
    </w:r>
    <w:r w:rsidRPr="00C653E6">
      <w:rPr>
        <w:rFonts w:ascii="Calibri" w:hAnsi="Calibri"/>
        <w:sz w:val="22"/>
        <w:szCs w:val="22"/>
      </w:rPr>
      <w:instrText>PAGE   \* MERGEFORMAT</w:instrText>
    </w:r>
    <w:r w:rsidRPr="00C653E6">
      <w:rPr>
        <w:rFonts w:ascii="Calibri" w:hAnsi="Calibri"/>
        <w:sz w:val="22"/>
        <w:szCs w:val="22"/>
      </w:rPr>
      <w:fldChar w:fldCharType="separate"/>
    </w:r>
    <w:r w:rsidR="00737DD3">
      <w:rPr>
        <w:rFonts w:ascii="Calibri" w:hAnsi="Calibri"/>
        <w:noProof/>
        <w:sz w:val="22"/>
        <w:szCs w:val="22"/>
      </w:rPr>
      <w:t>6</w:t>
    </w:r>
    <w:r w:rsidRPr="00C653E6">
      <w:rPr>
        <w:rFonts w:ascii="Calibri" w:hAnsi="Calibri"/>
        <w:sz w:val="22"/>
        <w:szCs w:val="22"/>
      </w:rPr>
      <w:fldChar w:fldCharType="end"/>
    </w:r>
  </w:p>
  <w:p w:rsidR="00C653E6" w:rsidRDefault="00C653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BD2" w:rsidRDefault="00BE6BD2" w:rsidP="00C653E6">
      <w:r>
        <w:separator/>
      </w:r>
    </w:p>
  </w:footnote>
  <w:footnote w:type="continuationSeparator" w:id="0">
    <w:p w:rsidR="00BE6BD2" w:rsidRDefault="00BE6BD2" w:rsidP="00C6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384"/>
    <w:multiLevelType w:val="hybridMultilevel"/>
    <w:tmpl w:val="B9BE4B4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334F29"/>
    <w:multiLevelType w:val="hybridMultilevel"/>
    <w:tmpl w:val="15C2F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467"/>
    <w:multiLevelType w:val="hybridMultilevel"/>
    <w:tmpl w:val="CFDE1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41B26"/>
    <w:multiLevelType w:val="hybridMultilevel"/>
    <w:tmpl w:val="73E23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5952"/>
    <w:multiLevelType w:val="hybridMultilevel"/>
    <w:tmpl w:val="B7061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690"/>
    <w:multiLevelType w:val="hybridMultilevel"/>
    <w:tmpl w:val="DCC038E4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D3022E1"/>
    <w:multiLevelType w:val="hybridMultilevel"/>
    <w:tmpl w:val="2E40CC04"/>
    <w:lvl w:ilvl="0" w:tplc="42B44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F6990"/>
    <w:multiLevelType w:val="hybridMultilevel"/>
    <w:tmpl w:val="F86A983E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69C0E70"/>
    <w:multiLevelType w:val="hybridMultilevel"/>
    <w:tmpl w:val="1AF45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746B0"/>
    <w:multiLevelType w:val="hybridMultilevel"/>
    <w:tmpl w:val="42CE4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35223"/>
    <w:multiLevelType w:val="hybridMultilevel"/>
    <w:tmpl w:val="A6FE1302"/>
    <w:lvl w:ilvl="0" w:tplc="88DE4CB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EF1487C"/>
    <w:multiLevelType w:val="hybridMultilevel"/>
    <w:tmpl w:val="DD0CBD2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5F7BC9"/>
    <w:multiLevelType w:val="hybridMultilevel"/>
    <w:tmpl w:val="B9DE02CE"/>
    <w:lvl w:ilvl="0" w:tplc="D84C95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54BDE"/>
    <w:multiLevelType w:val="hybridMultilevel"/>
    <w:tmpl w:val="AA1EAF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404FA"/>
    <w:multiLevelType w:val="hybridMultilevel"/>
    <w:tmpl w:val="6124F832"/>
    <w:lvl w:ilvl="0" w:tplc="57AE388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9C0F6E"/>
    <w:multiLevelType w:val="hybridMultilevel"/>
    <w:tmpl w:val="23302B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1A34D4"/>
    <w:multiLevelType w:val="hybridMultilevel"/>
    <w:tmpl w:val="C40CA98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77D00336">
      <w:numFmt w:val="bullet"/>
      <w:lvlText w:val="–"/>
      <w:lvlJc w:val="left"/>
      <w:pPr>
        <w:ind w:left="1866" w:hanging="360"/>
      </w:pPr>
      <w:rPr>
        <w:rFonts w:ascii="Calibri" w:eastAsia="SimSu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1F327D"/>
    <w:multiLevelType w:val="hybridMultilevel"/>
    <w:tmpl w:val="754A2F90"/>
    <w:lvl w:ilvl="0" w:tplc="27AE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42B3B"/>
    <w:multiLevelType w:val="hybridMultilevel"/>
    <w:tmpl w:val="5338E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C0D71"/>
    <w:multiLevelType w:val="hybridMultilevel"/>
    <w:tmpl w:val="8154E3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97370"/>
    <w:multiLevelType w:val="hybridMultilevel"/>
    <w:tmpl w:val="A2D0A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53D3F"/>
    <w:multiLevelType w:val="hybridMultilevel"/>
    <w:tmpl w:val="C4767B4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5D0202"/>
    <w:multiLevelType w:val="hybridMultilevel"/>
    <w:tmpl w:val="94C0343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C812D0D"/>
    <w:multiLevelType w:val="hybridMultilevel"/>
    <w:tmpl w:val="91CCEC12"/>
    <w:lvl w:ilvl="0" w:tplc="FF5AE7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CE06CF2"/>
    <w:multiLevelType w:val="hybridMultilevel"/>
    <w:tmpl w:val="BE204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82AC3"/>
    <w:multiLevelType w:val="hybridMultilevel"/>
    <w:tmpl w:val="FCEC976C"/>
    <w:lvl w:ilvl="0" w:tplc="F9F028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23EC"/>
    <w:multiLevelType w:val="hybridMultilevel"/>
    <w:tmpl w:val="8ECA857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9F08E3"/>
    <w:multiLevelType w:val="hybridMultilevel"/>
    <w:tmpl w:val="EA9ADE4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5F60E22"/>
    <w:multiLevelType w:val="hybridMultilevel"/>
    <w:tmpl w:val="B0927B1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</w:rPr>
    </w:lvl>
    <w:lvl w:ilvl="1" w:tplc="77D00336">
      <w:numFmt w:val="bullet"/>
      <w:lvlText w:val="–"/>
      <w:lvlJc w:val="left"/>
      <w:pPr>
        <w:ind w:left="1866" w:hanging="360"/>
      </w:pPr>
      <w:rPr>
        <w:rFonts w:ascii="Calibri" w:eastAsia="SimSu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420EC"/>
    <w:multiLevelType w:val="hybridMultilevel"/>
    <w:tmpl w:val="5E24F9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726A83"/>
    <w:multiLevelType w:val="hybridMultilevel"/>
    <w:tmpl w:val="B1F6E160"/>
    <w:lvl w:ilvl="0" w:tplc="04050015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5F2423B6"/>
    <w:multiLevelType w:val="hybridMultilevel"/>
    <w:tmpl w:val="967E08A2"/>
    <w:lvl w:ilvl="0" w:tplc="7D742A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20F37"/>
    <w:multiLevelType w:val="hybridMultilevel"/>
    <w:tmpl w:val="8564CBE4"/>
    <w:lvl w:ilvl="0" w:tplc="7CD6A3B8">
      <w:start w:val="1"/>
      <w:numFmt w:val="decimal"/>
      <w:lvlText w:val="%1."/>
      <w:lvlJc w:val="left"/>
      <w:pPr>
        <w:ind w:left="1146" w:hanging="360"/>
      </w:pPr>
      <w:rPr>
        <w:rFonts w:ascii="Calibri" w:eastAsia="SimSun" w:hAnsi="Calibri" w:cs="Arial"/>
        <w:b w:val="0"/>
      </w:rPr>
    </w:lvl>
    <w:lvl w:ilvl="1" w:tplc="77D00336">
      <w:numFmt w:val="bullet"/>
      <w:lvlText w:val="–"/>
      <w:lvlJc w:val="left"/>
      <w:pPr>
        <w:ind w:left="1866" w:hanging="360"/>
      </w:pPr>
      <w:rPr>
        <w:rFonts w:ascii="Calibri" w:eastAsia="SimSu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9FA76B3"/>
    <w:multiLevelType w:val="hybridMultilevel"/>
    <w:tmpl w:val="E27432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84DAE"/>
    <w:multiLevelType w:val="hybridMultilevel"/>
    <w:tmpl w:val="5B368F56"/>
    <w:lvl w:ilvl="0" w:tplc="3E5A603E">
      <w:start w:val="1"/>
      <w:numFmt w:val="decimal"/>
      <w:lvlText w:val="%1."/>
      <w:lvlJc w:val="left"/>
      <w:pPr>
        <w:ind w:left="2487" w:hanging="360"/>
      </w:pPr>
      <w:rPr>
        <w:rFonts w:ascii="Calibri" w:eastAsia="SimSun" w:hAnsi="Calibri" w:cs="Arial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702879F2"/>
    <w:multiLevelType w:val="hybridMultilevel"/>
    <w:tmpl w:val="F7A2B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E7EC0"/>
    <w:multiLevelType w:val="hybridMultilevel"/>
    <w:tmpl w:val="CB2A82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1D1942"/>
    <w:multiLevelType w:val="hybridMultilevel"/>
    <w:tmpl w:val="9AE4A42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99519EB"/>
    <w:multiLevelType w:val="hybridMultilevel"/>
    <w:tmpl w:val="059A66E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32"/>
  </w:num>
  <w:num w:numId="4">
    <w:abstractNumId w:val="4"/>
  </w:num>
  <w:num w:numId="5">
    <w:abstractNumId w:val="10"/>
  </w:num>
  <w:num w:numId="6">
    <w:abstractNumId w:val="27"/>
  </w:num>
  <w:num w:numId="7">
    <w:abstractNumId w:val="35"/>
  </w:num>
  <w:num w:numId="8">
    <w:abstractNumId w:val="24"/>
  </w:num>
  <w:num w:numId="9">
    <w:abstractNumId w:val="17"/>
  </w:num>
  <w:num w:numId="10">
    <w:abstractNumId w:val="2"/>
  </w:num>
  <w:num w:numId="11">
    <w:abstractNumId w:val="14"/>
  </w:num>
  <w:num w:numId="12">
    <w:abstractNumId w:val="37"/>
  </w:num>
  <w:num w:numId="13">
    <w:abstractNumId w:val="23"/>
  </w:num>
  <w:num w:numId="14">
    <w:abstractNumId w:val="33"/>
  </w:num>
  <w:num w:numId="15">
    <w:abstractNumId w:val="22"/>
  </w:num>
  <w:num w:numId="16">
    <w:abstractNumId w:val="6"/>
  </w:num>
  <w:num w:numId="17">
    <w:abstractNumId w:val="19"/>
  </w:num>
  <w:num w:numId="18">
    <w:abstractNumId w:val="36"/>
  </w:num>
  <w:num w:numId="19">
    <w:abstractNumId w:val="11"/>
  </w:num>
  <w:num w:numId="20">
    <w:abstractNumId w:val="25"/>
  </w:num>
  <w:num w:numId="21">
    <w:abstractNumId w:val="26"/>
  </w:num>
  <w:num w:numId="22">
    <w:abstractNumId w:val="15"/>
  </w:num>
  <w:num w:numId="23">
    <w:abstractNumId w:val="30"/>
  </w:num>
  <w:num w:numId="24">
    <w:abstractNumId w:val="31"/>
  </w:num>
  <w:num w:numId="25">
    <w:abstractNumId w:val="38"/>
  </w:num>
  <w:num w:numId="26">
    <w:abstractNumId w:val="7"/>
  </w:num>
  <w:num w:numId="27">
    <w:abstractNumId w:val="39"/>
  </w:num>
  <w:num w:numId="28">
    <w:abstractNumId w:val="0"/>
  </w:num>
  <w:num w:numId="29">
    <w:abstractNumId w:val="18"/>
  </w:num>
  <w:num w:numId="30">
    <w:abstractNumId w:val="34"/>
  </w:num>
  <w:num w:numId="31">
    <w:abstractNumId w:val="21"/>
  </w:num>
  <w:num w:numId="32">
    <w:abstractNumId w:val="9"/>
  </w:num>
  <w:num w:numId="33">
    <w:abstractNumId w:val="28"/>
  </w:num>
  <w:num w:numId="34">
    <w:abstractNumId w:val="16"/>
  </w:num>
  <w:num w:numId="35">
    <w:abstractNumId w:val="8"/>
  </w:num>
  <w:num w:numId="36">
    <w:abstractNumId w:val="1"/>
  </w:num>
  <w:num w:numId="37">
    <w:abstractNumId w:val="5"/>
  </w:num>
  <w:num w:numId="38">
    <w:abstractNumId w:val="20"/>
  </w:num>
  <w:num w:numId="39">
    <w:abstractNumId w:val="3"/>
  </w:num>
  <w:num w:numId="40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1"/>
    <w:rsid w:val="0001615D"/>
    <w:rsid w:val="000307BF"/>
    <w:rsid w:val="00036C4B"/>
    <w:rsid w:val="00040195"/>
    <w:rsid w:val="00045397"/>
    <w:rsid w:val="00046C31"/>
    <w:rsid w:val="00050633"/>
    <w:rsid w:val="00077EFF"/>
    <w:rsid w:val="0009669E"/>
    <w:rsid w:val="000B645E"/>
    <w:rsid w:val="000B6643"/>
    <w:rsid w:val="000C277D"/>
    <w:rsid w:val="000D3A84"/>
    <w:rsid w:val="000E005D"/>
    <w:rsid w:val="000F7801"/>
    <w:rsid w:val="0010742C"/>
    <w:rsid w:val="001101AA"/>
    <w:rsid w:val="0011091C"/>
    <w:rsid w:val="001257FF"/>
    <w:rsid w:val="0013360F"/>
    <w:rsid w:val="00133DEB"/>
    <w:rsid w:val="001454AD"/>
    <w:rsid w:val="0015775C"/>
    <w:rsid w:val="00193580"/>
    <w:rsid w:val="00194DAE"/>
    <w:rsid w:val="001A44C6"/>
    <w:rsid w:val="001C7CBC"/>
    <w:rsid w:val="001D2704"/>
    <w:rsid w:val="001D5D64"/>
    <w:rsid w:val="001E3F00"/>
    <w:rsid w:val="00212F15"/>
    <w:rsid w:val="00217DBA"/>
    <w:rsid w:val="00241C8B"/>
    <w:rsid w:val="0026039E"/>
    <w:rsid w:val="00263110"/>
    <w:rsid w:val="00284153"/>
    <w:rsid w:val="00293627"/>
    <w:rsid w:val="002968D2"/>
    <w:rsid w:val="002D3C82"/>
    <w:rsid w:val="002E33D5"/>
    <w:rsid w:val="002F0A22"/>
    <w:rsid w:val="00332C99"/>
    <w:rsid w:val="003347D9"/>
    <w:rsid w:val="003432B3"/>
    <w:rsid w:val="003755BB"/>
    <w:rsid w:val="00375662"/>
    <w:rsid w:val="00394CC2"/>
    <w:rsid w:val="003A31C4"/>
    <w:rsid w:val="003A5C96"/>
    <w:rsid w:val="003F3032"/>
    <w:rsid w:val="003F6EE6"/>
    <w:rsid w:val="004003C3"/>
    <w:rsid w:val="0040113C"/>
    <w:rsid w:val="004057B9"/>
    <w:rsid w:val="00410BEA"/>
    <w:rsid w:val="00412C4D"/>
    <w:rsid w:val="004360A2"/>
    <w:rsid w:val="00441A3C"/>
    <w:rsid w:val="0044391E"/>
    <w:rsid w:val="004468D6"/>
    <w:rsid w:val="00456D78"/>
    <w:rsid w:val="0046222D"/>
    <w:rsid w:val="0047760A"/>
    <w:rsid w:val="004A4B8D"/>
    <w:rsid w:val="004D14E0"/>
    <w:rsid w:val="004D2FB4"/>
    <w:rsid w:val="004D3E0F"/>
    <w:rsid w:val="004D45E9"/>
    <w:rsid w:val="004D5BAA"/>
    <w:rsid w:val="004F07AE"/>
    <w:rsid w:val="004F1574"/>
    <w:rsid w:val="00505F9C"/>
    <w:rsid w:val="005105B4"/>
    <w:rsid w:val="00533BB1"/>
    <w:rsid w:val="00535EB2"/>
    <w:rsid w:val="0054397B"/>
    <w:rsid w:val="00552DAE"/>
    <w:rsid w:val="00573646"/>
    <w:rsid w:val="00584D4B"/>
    <w:rsid w:val="005850D6"/>
    <w:rsid w:val="0059118F"/>
    <w:rsid w:val="005A2C05"/>
    <w:rsid w:val="005B3C9F"/>
    <w:rsid w:val="005C6B16"/>
    <w:rsid w:val="005D55C5"/>
    <w:rsid w:val="00615698"/>
    <w:rsid w:val="00616113"/>
    <w:rsid w:val="00616A7A"/>
    <w:rsid w:val="006313CD"/>
    <w:rsid w:val="00645F09"/>
    <w:rsid w:val="00647C12"/>
    <w:rsid w:val="006615A5"/>
    <w:rsid w:val="00675021"/>
    <w:rsid w:val="00682E17"/>
    <w:rsid w:val="006849B5"/>
    <w:rsid w:val="0068658B"/>
    <w:rsid w:val="00691379"/>
    <w:rsid w:val="0069521C"/>
    <w:rsid w:val="00696E8B"/>
    <w:rsid w:val="006A6B23"/>
    <w:rsid w:val="006A7C80"/>
    <w:rsid w:val="006B0D2D"/>
    <w:rsid w:val="006C380B"/>
    <w:rsid w:val="006C3A85"/>
    <w:rsid w:val="006C5378"/>
    <w:rsid w:val="006D25D5"/>
    <w:rsid w:val="006E231E"/>
    <w:rsid w:val="006E42E5"/>
    <w:rsid w:val="006F1BEA"/>
    <w:rsid w:val="006F353C"/>
    <w:rsid w:val="006F3DE7"/>
    <w:rsid w:val="006F7F71"/>
    <w:rsid w:val="0070201C"/>
    <w:rsid w:val="007112CB"/>
    <w:rsid w:val="00717CAD"/>
    <w:rsid w:val="00721B68"/>
    <w:rsid w:val="00724CFA"/>
    <w:rsid w:val="00737DD3"/>
    <w:rsid w:val="00743D92"/>
    <w:rsid w:val="00743D9D"/>
    <w:rsid w:val="00766B26"/>
    <w:rsid w:val="00770368"/>
    <w:rsid w:val="00775CFB"/>
    <w:rsid w:val="00780EB4"/>
    <w:rsid w:val="007860AD"/>
    <w:rsid w:val="00796CF0"/>
    <w:rsid w:val="007B4605"/>
    <w:rsid w:val="007B75C3"/>
    <w:rsid w:val="007B7D3F"/>
    <w:rsid w:val="007C3F1E"/>
    <w:rsid w:val="007D0BA2"/>
    <w:rsid w:val="007D1F0F"/>
    <w:rsid w:val="007D359C"/>
    <w:rsid w:val="007D73DA"/>
    <w:rsid w:val="007E12BB"/>
    <w:rsid w:val="007F211F"/>
    <w:rsid w:val="00821965"/>
    <w:rsid w:val="008573E6"/>
    <w:rsid w:val="008670F3"/>
    <w:rsid w:val="00877E0F"/>
    <w:rsid w:val="00882252"/>
    <w:rsid w:val="008A2001"/>
    <w:rsid w:val="008E6613"/>
    <w:rsid w:val="00905E5F"/>
    <w:rsid w:val="00924DF8"/>
    <w:rsid w:val="00930646"/>
    <w:rsid w:val="009348D4"/>
    <w:rsid w:val="009470AF"/>
    <w:rsid w:val="009633CE"/>
    <w:rsid w:val="00963E6D"/>
    <w:rsid w:val="00982E7F"/>
    <w:rsid w:val="009C5EF1"/>
    <w:rsid w:val="009D4EC7"/>
    <w:rsid w:val="009F0407"/>
    <w:rsid w:val="009F1114"/>
    <w:rsid w:val="009F2D8B"/>
    <w:rsid w:val="00A10F56"/>
    <w:rsid w:val="00A3333E"/>
    <w:rsid w:val="00A50F64"/>
    <w:rsid w:val="00A615D3"/>
    <w:rsid w:val="00A65AE2"/>
    <w:rsid w:val="00A72A25"/>
    <w:rsid w:val="00A87D38"/>
    <w:rsid w:val="00A940F9"/>
    <w:rsid w:val="00AA24AE"/>
    <w:rsid w:val="00AB1954"/>
    <w:rsid w:val="00AC32C3"/>
    <w:rsid w:val="00AD5BFF"/>
    <w:rsid w:val="00AF0A5E"/>
    <w:rsid w:val="00B01571"/>
    <w:rsid w:val="00B037DB"/>
    <w:rsid w:val="00B13019"/>
    <w:rsid w:val="00B30590"/>
    <w:rsid w:val="00B317F1"/>
    <w:rsid w:val="00B45401"/>
    <w:rsid w:val="00B466BB"/>
    <w:rsid w:val="00B6769A"/>
    <w:rsid w:val="00BC36B2"/>
    <w:rsid w:val="00BC542C"/>
    <w:rsid w:val="00BC5803"/>
    <w:rsid w:val="00BE6BD2"/>
    <w:rsid w:val="00BF3690"/>
    <w:rsid w:val="00C23711"/>
    <w:rsid w:val="00C2577E"/>
    <w:rsid w:val="00C2701C"/>
    <w:rsid w:val="00C360BF"/>
    <w:rsid w:val="00C47B90"/>
    <w:rsid w:val="00C653E6"/>
    <w:rsid w:val="00C96ECA"/>
    <w:rsid w:val="00C97C0E"/>
    <w:rsid w:val="00CC15CC"/>
    <w:rsid w:val="00CD6801"/>
    <w:rsid w:val="00CE40E2"/>
    <w:rsid w:val="00CE6BEE"/>
    <w:rsid w:val="00D1125A"/>
    <w:rsid w:val="00D25285"/>
    <w:rsid w:val="00D500E6"/>
    <w:rsid w:val="00D72AB7"/>
    <w:rsid w:val="00D81A66"/>
    <w:rsid w:val="00D961D1"/>
    <w:rsid w:val="00DD3B20"/>
    <w:rsid w:val="00DE1CD9"/>
    <w:rsid w:val="00DF3003"/>
    <w:rsid w:val="00E50524"/>
    <w:rsid w:val="00E67734"/>
    <w:rsid w:val="00E800BB"/>
    <w:rsid w:val="00E856FB"/>
    <w:rsid w:val="00EB5F80"/>
    <w:rsid w:val="00EC1309"/>
    <w:rsid w:val="00EC1CE8"/>
    <w:rsid w:val="00EE56D1"/>
    <w:rsid w:val="00EF4830"/>
    <w:rsid w:val="00F02590"/>
    <w:rsid w:val="00F13887"/>
    <w:rsid w:val="00F228A4"/>
    <w:rsid w:val="00F260DA"/>
    <w:rsid w:val="00F27E5C"/>
    <w:rsid w:val="00F3639A"/>
    <w:rsid w:val="00F41718"/>
    <w:rsid w:val="00F51EF2"/>
    <w:rsid w:val="00F61F5C"/>
    <w:rsid w:val="00F62414"/>
    <w:rsid w:val="00F719F6"/>
    <w:rsid w:val="00FA2B13"/>
    <w:rsid w:val="00FA724D"/>
    <w:rsid w:val="00FC5727"/>
    <w:rsid w:val="00FD43E0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5073C2-BEC0-4A56-B899-F79ECB1F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4E0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5B3C9F"/>
    <w:pPr>
      <w:ind w:left="708"/>
    </w:pPr>
    <w:rPr>
      <w:rFonts w:cs="Mangal"/>
      <w:szCs w:val="21"/>
    </w:rPr>
  </w:style>
  <w:style w:type="paragraph" w:styleId="Bezmezer">
    <w:name w:val="No Spacing"/>
    <w:uiPriority w:val="1"/>
    <w:qFormat/>
    <w:rsid w:val="00F27E5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653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C653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653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C653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evyeenzmnka">
    <w:name w:val="Nevyřešená zmínka"/>
    <w:uiPriority w:val="99"/>
    <w:semiHidden/>
    <w:unhideWhenUsed/>
    <w:rsid w:val="00036C4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F0407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41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c.rscr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c.rscr@sezna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jaroslav.kups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Links>
    <vt:vector size="18" baseType="variant">
      <vt:variant>
        <vt:i4>4522029</vt:i4>
      </vt:variant>
      <vt:variant>
        <vt:i4>6</vt:i4>
      </vt:variant>
      <vt:variant>
        <vt:i4>0</vt:i4>
      </vt:variant>
      <vt:variant>
        <vt:i4>5</vt:i4>
      </vt:variant>
      <vt:variant>
        <vt:lpwstr>mailto:jaroslav.kupsa@gmail.com</vt:lpwstr>
      </vt:variant>
      <vt:variant>
        <vt:lpwstr/>
      </vt:variant>
      <vt:variant>
        <vt:i4>1769597</vt:i4>
      </vt:variant>
      <vt:variant>
        <vt:i4>3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  <vt:variant>
        <vt:i4>1769597</vt:i4>
      </vt:variant>
      <vt:variant>
        <vt:i4>0</vt:i4>
      </vt:variant>
      <vt:variant>
        <vt:i4>0</vt:i4>
      </vt:variant>
      <vt:variant>
        <vt:i4>5</vt:i4>
      </vt:variant>
      <vt:variant>
        <vt:lpwstr>mailto:Jc.rscr@seznam.cz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2021-07-03T16:40:00Z</cp:lastPrinted>
  <dcterms:created xsi:type="dcterms:W3CDTF">2024-01-08T15:47:00Z</dcterms:created>
  <dcterms:modified xsi:type="dcterms:W3CDTF">2024-02-15T17:16:00Z</dcterms:modified>
</cp:coreProperties>
</file>